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37A8F">
      <w:pPr>
        <w:pStyle w:val="3"/>
        <w:spacing w:before="0"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bookmarkStart w:id="0" w:name="_Toc161145674"/>
      <w:bookmarkStart w:id="1" w:name="_Hlk63609550"/>
      <w:r>
        <w:rPr>
          <w:rFonts w:ascii="Times New Roman" w:hAnsi="Times New Roman" w:cs="Times New Roman"/>
          <w:sz w:val="28"/>
          <w:szCs w:val="28"/>
          <w:highlight w:val="none"/>
        </w:rPr>
        <w:t>Synthesis and Characterization</w:t>
      </w:r>
      <w:bookmarkEnd w:id="0"/>
    </w:p>
    <w:p w14:paraId="0B197AB5">
      <w:pPr>
        <w:widowControl/>
        <w:spacing w:line="360" w:lineRule="auto"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  <w:lang w:eastAsia="en-US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  <w:lang w:eastAsia="en-US"/>
        </w:rPr>
        <w:t>Synthesis of compound 3</w:t>
      </w:r>
    </w:p>
    <w:p w14:paraId="6B85192A"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</w:pPr>
      <w:r>
        <w:rPr>
          <w:highlight w:val="none"/>
        </w:rPr>
        <w:object>
          <v:shape id="_x0000_i1025" o:spt="75" type="#_x0000_t75" style="height:84.5pt;width:401.9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4">
            <o:LockedField>false</o:LockedField>
          </o:OLEObject>
        </w:object>
      </w:r>
    </w:p>
    <w:p w14:paraId="6C234E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  <w:highlight w:val="none"/>
          <w:lang w:val="pt-BR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Firstly, a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dried 500 mL Schlenk tube with a magnetic stir bar was charged with compound 1-Bromo-4-iodobenzene (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15.56 g, 55.0 mmol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.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After being evacuated and backfilled with nitrogen (3 times),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THF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(300.0 mL) was added under N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vertAlign w:val="subscript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atmosphere. After being cooled to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0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℃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, i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sopropyl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magnesium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c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hloride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(1.6 M, 60 mmol, 37.5 mL) was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vz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slowly add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to the solution under N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vertAlign w:val="subscript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atmosphere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. After the drip, the reaction was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allowed to warm to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60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ºC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After being stirred for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h, the reaction was cooled to room temperature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(4-bromophenyl) magnesium iodide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G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rignard reagent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was obtained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. The next, another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dried 500 mL Schlenk tube with a magnetic stir bar was charged with compound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1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(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4.61 g, 25 mmol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.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After being evacuated and backfilled with nitrogen (3 times),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THF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(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15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0.0 mL) was added under N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vertAlign w:val="subscript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atmosphere. After being cooled to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0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℃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(4-bromophenyl) magnesium iodide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G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rignard reagent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was slowly add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to the solution under N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vertAlign w:val="subscript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atmosphere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.</w:t>
      </w:r>
      <w:r>
        <w:rPr>
          <w:rFonts w:hint="eastAsia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After the drip, the reaction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mixture was stirred at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60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ºC for 12 h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After the reaction, the mixture was cooled to room temperature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The reaction was quenched with water and extracted with dichloromethane.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The combined organic phases were dried over anhydrous Na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vertAlign w:val="subscript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SO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vertAlign w:val="subscript"/>
        </w:rPr>
        <w:t>4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, and filtered. Then, the solvent was removed under reduced pressure. Finally, the crude product was purified by neutral silica gel column chromatography (petroleum ether/dichloromethane =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5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:1, v/v), and recrystallization in dichloromethane and petroleum ether to obtain white solid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3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, the yield was 53%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5.64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g,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13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.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5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mmol).</w:t>
      </w:r>
      <w:r>
        <w:rPr>
          <w:rFonts w:ascii="Times New Roman" w:hAnsi="Times New Roman" w:cs="Times New Roman"/>
          <w:highlight w:val="none"/>
          <w:vertAlign w:val="superscript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8"/>
          <w:highlight w:val="none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24"/>
          <w:szCs w:val="28"/>
          <w:highlight w:val="none"/>
          <w:lang w:val="pt-BR"/>
        </w:rPr>
        <w:t>H NMR (400 MHz, CDCl</w:t>
      </w:r>
      <w:r>
        <w:rPr>
          <w:rFonts w:ascii="Times New Roman" w:hAnsi="Times New Roman" w:cs="Times New Roman"/>
          <w:sz w:val="24"/>
          <w:szCs w:val="28"/>
          <w:highlight w:val="none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8"/>
          <w:highlight w:val="none"/>
          <w:lang w:val="pt-BR"/>
        </w:rPr>
        <w:t xml:space="preserve">): </w:t>
      </w:r>
      <w:r>
        <w:rPr>
          <w:rFonts w:ascii="Times New Roman" w:hAnsi="Times New Roman" w:cs="Times New Roman"/>
          <w:i/>
          <w:sz w:val="24"/>
          <w:szCs w:val="28"/>
          <w:highlight w:val="none"/>
        </w:rPr>
        <w:t>δ</w:t>
      </w:r>
      <w:r>
        <w:rPr>
          <w:rFonts w:ascii="Times New Roman" w:hAnsi="Times New Roman" w:cs="Times New Roman"/>
          <w:sz w:val="24"/>
          <w:szCs w:val="28"/>
          <w:highlight w:val="none"/>
          <w:lang w:val="pt-BR"/>
        </w:rPr>
        <w:t xml:space="preserve"> = 7.69 (d,</w:t>
      </w:r>
      <w:r>
        <w:rPr>
          <w:rFonts w:ascii="Times New Roman" w:hAnsi="Times New Roman" w:cs="Times New Roman"/>
          <w:i/>
          <w:sz w:val="24"/>
          <w:szCs w:val="28"/>
          <w:highlight w:val="none"/>
          <w:lang w:val="pt-BR"/>
        </w:rPr>
        <w:t xml:space="preserve"> J </w:t>
      </w:r>
      <w:r>
        <w:rPr>
          <w:rFonts w:ascii="Times New Roman" w:hAnsi="Times New Roman" w:cs="Times New Roman"/>
          <w:iCs/>
          <w:sz w:val="24"/>
          <w:szCs w:val="28"/>
          <w:highlight w:val="none"/>
          <w:lang w:val="pt-BR"/>
        </w:rPr>
        <w:t xml:space="preserve">= </w:t>
      </w:r>
      <w:r>
        <w:rPr>
          <w:rFonts w:ascii="Times New Roman" w:hAnsi="Times New Roman" w:cs="Times New Roman"/>
          <w:sz w:val="24"/>
          <w:szCs w:val="28"/>
          <w:highlight w:val="none"/>
          <w:lang w:val="pt-BR"/>
        </w:rPr>
        <w:t>8.4 Hz, 4H), 8.47 (d,</w:t>
      </w:r>
      <w:r>
        <w:rPr>
          <w:rFonts w:ascii="Times New Roman" w:hAnsi="Times New Roman" w:cs="Times New Roman"/>
          <w:i/>
          <w:sz w:val="24"/>
          <w:szCs w:val="28"/>
          <w:highlight w:val="none"/>
          <w:lang w:val="pt-BR"/>
        </w:rPr>
        <w:t xml:space="preserve"> J</w:t>
      </w:r>
      <w:r>
        <w:rPr>
          <w:rFonts w:ascii="Times New Roman" w:hAnsi="Times New Roman" w:cs="Times New Roman"/>
          <w:iCs/>
          <w:sz w:val="24"/>
          <w:szCs w:val="28"/>
          <w:highlight w:val="none"/>
          <w:lang w:val="pt-BR"/>
        </w:rPr>
        <w:t xml:space="preserve"> =</w:t>
      </w:r>
      <w:r>
        <w:rPr>
          <w:rFonts w:ascii="Times New Roman" w:hAnsi="Times New Roman" w:cs="Times New Roman"/>
          <w:sz w:val="24"/>
          <w:szCs w:val="28"/>
          <w:highlight w:val="none"/>
          <w:lang w:val="pt-BR"/>
        </w:rPr>
        <w:t xml:space="preserve"> 8.8 Hz, 2H) ppm. </w:t>
      </w:r>
      <w:r>
        <w:rPr>
          <w:rFonts w:ascii="Times New Roman" w:hAnsi="Times New Roman" w:cs="Times New Roman"/>
          <w:sz w:val="24"/>
          <w:szCs w:val="28"/>
          <w:highlight w:val="none"/>
          <w:vertAlign w:val="superscript"/>
          <w:lang w:val="pt-BR"/>
        </w:rPr>
        <w:t>13</w:t>
      </w:r>
      <w:r>
        <w:rPr>
          <w:rFonts w:ascii="Times New Roman" w:hAnsi="Times New Roman" w:cs="Times New Roman"/>
          <w:sz w:val="24"/>
          <w:szCs w:val="28"/>
          <w:highlight w:val="none"/>
          <w:lang w:val="pt-BR"/>
        </w:rPr>
        <w:t>C NMR (100 MHz, CDCl</w:t>
      </w:r>
      <w:r>
        <w:rPr>
          <w:rFonts w:ascii="Times New Roman" w:hAnsi="Times New Roman" w:cs="Times New Roman"/>
          <w:sz w:val="24"/>
          <w:szCs w:val="28"/>
          <w:highlight w:val="none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8"/>
          <w:highlight w:val="none"/>
          <w:lang w:val="pt-BR"/>
        </w:rPr>
        <w:t xml:space="preserve">): </w:t>
      </w:r>
      <w:r>
        <w:rPr>
          <w:rFonts w:ascii="Times New Roman" w:hAnsi="Times New Roman" w:cs="Times New Roman"/>
          <w:i/>
          <w:iCs/>
          <w:sz w:val="24"/>
          <w:szCs w:val="28"/>
          <w:highlight w:val="none"/>
        </w:rPr>
        <w:t>δ</w:t>
      </w:r>
      <w:r>
        <w:rPr>
          <w:rFonts w:ascii="Times New Roman" w:hAnsi="Times New Roman" w:cs="Times New Roman"/>
          <w:sz w:val="24"/>
          <w:szCs w:val="28"/>
          <w:highlight w:val="none"/>
          <w:lang w:val="pt-BR"/>
        </w:rPr>
        <w:t xml:space="preserve"> = 129.14, 130.98, 132.37, 133.26, 172.47, 172.8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6. ppm. HRMS (ESI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+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):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lang w:val="pt-BR"/>
        </w:rPr>
        <w:t xml:space="preserve"> calcd for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15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H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9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79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79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35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ClN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[M+H]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+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423.8847,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lang w:val="pt-BR"/>
        </w:rPr>
        <w:t xml:space="preserve">found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423.8895;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lang w:val="pt-BR"/>
        </w:rPr>
        <w:t xml:space="preserve">calcd for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15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H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9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81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79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35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ClN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[M+H]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+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425.8826,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lang w:val="pt-BR"/>
        </w:rPr>
        <w:t xml:space="preserve">found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425.8887;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lang w:val="pt-BR"/>
        </w:rPr>
        <w:t>calcd for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15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H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9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79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79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37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ClN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[M+H]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+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423.8817, found 423.8786;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lang w:val="pt-BR"/>
        </w:rPr>
        <w:t xml:space="preserve">calcd for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15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H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9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81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79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37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ClN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[M+H]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+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427.8797, found 425.8687;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lang w:val="pt-BR"/>
        </w:rPr>
        <w:t xml:space="preserve">calcd for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15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H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9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81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81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35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ClN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[M+H]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+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427.8806, found 427.8780;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lang w:val="pt-BR"/>
        </w:rPr>
        <w:t>calcd for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15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H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9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81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81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37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ClN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[M+H]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+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429.8776, found 429.8657.</w:t>
      </w:r>
    </w:p>
    <w:p w14:paraId="2197BEE1">
      <w:pPr>
        <w:widowControl/>
        <w:spacing w:line="360" w:lineRule="auto"/>
        <w:rPr>
          <w:rFonts w:ascii="Times New Roman" w:hAnsi="Times New Roman" w:cs="Times New Roman"/>
          <w:highlight w:val="none"/>
          <w:lang w:val="pt-BR"/>
        </w:rPr>
      </w:pPr>
    </w:p>
    <w:p w14:paraId="55827D0D">
      <w:pPr>
        <w:widowControl/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 xml:space="preserve">Synthesis of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  <w:lang w:eastAsia="en-US"/>
        </w:rPr>
        <w:t xml:space="preserve">compound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4</w:t>
      </w:r>
    </w:p>
    <w:p w14:paraId="0A044839">
      <w:pPr>
        <w:jc w:val="center"/>
        <w:rPr>
          <w:rFonts w:hint="eastAsia" w:cs="Times New Roman"/>
          <w:highlight w:val="none"/>
        </w:rPr>
      </w:pPr>
      <w:r>
        <w:rPr>
          <w:rFonts w:cs="Times New Roman"/>
          <w:highlight w:val="none"/>
        </w:rPr>
        <w:object>
          <v:shape id="_x0000_i1026" o:spt="75" type="#_x0000_t75" style="height:89.55pt;width:413.8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6">
            <o:LockedField>false</o:LockedField>
          </o:OLEObject>
        </w:object>
      </w:r>
    </w:p>
    <w:p w14:paraId="615366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  <w:highlight w:val="none"/>
          <w:lang w:val="pt-BR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A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dried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3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00 mL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r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ound bottom flask with a magnetic stir bar was charged with compound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3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(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11.06 g, 26.0 mmol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and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180.0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mL hydrazine hydrate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.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After being stirred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at 60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ºC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f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or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6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h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, the reaction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mixture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was cooled to room temperature.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The resulted solution was poured into ice water (500.0 mL)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, t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he white solid was filtered under reduced pressure,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the precipitated white solid is filtered under reduced pressure, and washed with a lot of water until the pH is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approximately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7.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T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he white solid was dried under vacuum, then purified by neutral silica gel column chromatography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(petroleum ether/dichloromethane =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5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:1, v/v)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,</w:t>
      </w:r>
      <w:r>
        <w:rPr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a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nd recrystallized in dichloromethane and petroleum ether to obtain white solid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4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with a yield of 95% (10.40 g, 24.7 mmol). 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H NMR (400 MHz, CDCl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): </w:t>
      </w:r>
      <w:r>
        <w:rPr>
          <w:rFonts w:ascii="Times New Roman" w:hAnsi="Times New Roman" w:cs="Times New Roman"/>
          <w:i/>
          <w:sz w:val="24"/>
          <w:szCs w:val="24"/>
          <w:highlight w:val="none"/>
        </w:rPr>
        <w:t>δ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= 4.18 (s,</w:t>
      </w:r>
      <w:r>
        <w:rPr>
          <w:rFonts w:ascii="Times New Roman" w:hAnsi="Times New Roman" w:cs="Times New Roman"/>
          <w:i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2H), 6.70 (s,</w:t>
      </w:r>
      <w:r>
        <w:rPr>
          <w:rFonts w:ascii="Times New Roman" w:hAnsi="Times New Roman" w:cs="Times New Roman"/>
          <w:i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1H), 7.64 (d,</w:t>
      </w:r>
      <w:r>
        <w:rPr>
          <w:rFonts w:ascii="Times New Roman" w:hAnsi="Times New Roman" w:cs="Times New Roman"/>
          <w:i/>
          <w:sz w:val="24"/>
          <w:szCs w:val="24"/>
          <w:highlight w:val="none"/>
          <w:lang w:val="pt-BR"/>
        </w:rPr>
        <w:t xml:space="preserve"> J </w:t>
      </w:r>
      <w:r>
        <w:rPr>
          <w:rFonts w:ascii="Times New Roman" w:hAnsi="Times New Roman" w:cs="Times New Roman"/>
          <w:iCs/>
          <w:sz w:val="24"/>
          <w:szCs w:val="24"/>
          <w:highlight w:val="none"/>
          <w:lang w:val="pt-BR"/>
        </w:rPr>
        <w:t xml:space="preserve">=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8.4 Hz, 4H), 8.41 (s,</w:t>
      </w:r>
      <w:r>
        <w:rPr>
          <w:rFonts w:ascii="Times New Roman" w:hAnsi="Times New Roman" w:cs="Times New Roman"/>
          <w:i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4H) ppm. HRMS (ESI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+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):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lang w:val="pt-BR"/>
        </w:rPr>
        <w:t>calcd for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15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H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11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79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79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BrKN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5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[M+K]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+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457.9613, found 457.9638;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lang w:val="pt-BR"/>
        </w:rPr>
        <w:t xml:space="preserve">calcd for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15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H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11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79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81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BrKN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5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[M+K]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+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459.8993, found 459.8984;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lang w:val="pt-BR"/>
        </w:rPr>
        <w:t xml:space="preserve"> calcd for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15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H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11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81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81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BrKN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5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[M+K]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+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461.8972, found 461.8996.</w:t>
      </w:r>
    </w:p>
    <w:p w14:paraId="579AE9B6">
      <w:pPr>
        <w:widowControl/>
        <w:spacing w:line="360" w:lineRule="auto"/>
        <w:rPr>
          <w:rFonts w:hint="eastAsia"/>
          <w:highlight w:val="none"/>
        </w:rPr>
      </w:pPr>
    </w:p>
    <w:p w14:paraId="6D04C9E6">
      <w:pPr>
        <w:widowControl/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 xml:space="preserve">Synthesis of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 xml:space="preserve">crude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  <w:lang w:eastAsia="en-US"/>
        </w:rPr>
        <w:t xml:space="preserve">compound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5</w:t>
      </w:r>
    </w:p>
    <w:p w14:paraId="6BC27423">
      <w:pPr>
        <w:widowControl/>
        <w:spacing w:line="360" w:lineRule="auto"/>
        <w:jc w:val="center"/>
        <w:rPr>
          <w:rFonts w:hint="eastAsia"/>
          <w:highlight w:val="none"/>
        </w:rPr>
      </w:pPr>
      <w:r>
        <w:rPr>
          <w:highlight w:val="none"/>
        </w:rPr>
        <w:object>
          <v:shape id="_x0000_i1027" o:spt="75" type="#_x0000_t75" style="height:126.45pt;width:353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ChemDraw.Document.6.0" ShapeID="_x0000_i1027" DrawAspect="Content" ObjectID="_1468075727" r:id="rId8">
            <o:LockedField>false</o:LockedField>
          </o:OLEObject>
        </w:object>
      </w:r>
    </w:p>
    <w:p w14:paraId="1DEE5F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A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dried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3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00 mL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r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ound bottom flask with a magnetic stir bar was charged with compound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4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and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4-Bromobenzaldehyde (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4.63 g, 25.0 mmol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.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After being evacuated and backfilled with nitrogen (3 times),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EtOH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(300.0 mL) was added under N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vertAlign w:val="subscript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atmosphere. After being stirred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at 90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ºC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f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or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6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h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, the reaction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mixture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was cooled to room temperature.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The resulted solution was poured into ice water (500.0 mL). The white solid was filtered under reduced pressure and dried under vacuum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to obtain crude product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5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.</w:t>
      </w:r>
      <w:r>
        <w:rPr>
          <w:highlight w:val="non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Due to the extremely poor solubility of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5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, the structure of the compound cannot be determined by NMR, and the formation of product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5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is roughly determined by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Thin-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L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ayer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C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hromatography analysis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(TLC)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.</w:t>
      </w:r>
    </w:p>
    <w:p w14:paraId="5CC029D7">
      <w:pPr>
        <w:widowControl/>
        <w:spacing w:line="360" w:lineRule="auto"/>
        <w:ind w:firstLine="210" w:firstLineChars="100"/>
        <w:rPr>
          <w:rFonts w:hint="eastAsia"/>
          <w:highlight w:val="none"/>
        </w:rPr>
      </w:pPr>
    </w:p>
    <w:p w14:paraId="531213F1">
      <w:pPr>
        <w:widowControl/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 xml:space="preserve">Synthesis of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 xml:space="preserve">crude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  <w:lang w:eastAsia="en-US"/>
        </w:rPr>
        <w:t xml:space="preserve">compound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6</w:t>
      </w:r>
    </w:p>
    <w:p w14:paraId="7793E189">
      <w:pPr>
        <w:widowControl/>
        <w:spacing w:line="360" w:lineRule="auto"/>
        <w:jc w:val="center"/>
        <w:rPr>
          <w:rFonts w:hint="eastAsia"/>
          <w:highlight w:val="none"/>
        </w:rPr>
      </w:pPr>
      <w:r>
        <w:rPr>
          <w:highlight w:val="none"/>
        </w:rPr>
        <w:object>
          <v:shape id="_x0000_i1028" o:spt="75" type="#_x0000_t75" style="height:120.2pt;width:360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ChemDraw.Document.6.0" ShapeID="_x0000_i1028" DrawAspect="Content" ObjectID="_1468075728" r:id="rId10">
            <o:LockedField>false</o:LockedField>
          </o:OLEObject>
        </w:object>
      </w:r>
    </w:p>
    <w:p w14:paraId="7F402E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A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dried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3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00 mL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r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ound bottom flask with a magnetic stir bar was charged with compound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5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and DCM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(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50.0 mL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,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then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PhI(AcO)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vertAlign w:val="subscript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(8.05 g, 25.0 mmol) was added at room temperature. After being stirred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at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room temperature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f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or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6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h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the reaction system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was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removed by vacuum distillation to obtain a light-yellow crude product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6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.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Due to the extremely poor solubility of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6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, the structure of the compound cannot be determined by NMR, and the formation of product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6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is roughly determined by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TLC.</w:t>
      </w:r>
    </w:p>
    <w:p w14:paraId="38BFDC25">
      <w:pPr>
        <w:widowControl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</w:pPr>
    </w:p>
    <w:p w14:paraId="336D4FB5">
      <w:pPr>
        <w:widowControl/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 xml:space="preserve">Synthesis of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 xml:space="preserve">crude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  <w:lang w:eastAsia="en-US"/>
        </w:rPr>
        <w:t xml:space="preserve">compound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7</w:t>
      </w:r>
    </w:p>
    <w:p w14:paraId="0397AB8C">
      <w:pPr>
        <w:widowControl/>
        <w:spacing w:line="360" w:lineRule="auto"/>
        <w:jc w:val="center"/>
        <w:rPr>
          <w:rFonts w:hint="eastAsia"/>
          <w:highlight w:val="none"/>
        </w:rPr>
      </w:pPr>
      <w:r>
        <w:rPr>
          <w:highlight w:val="none"/>
        </w:rPr>
        <w:object>
          <v:shape id="_x0000_i1029" o:spt="75" type="#_x0000_t75" style="height:125.85pt;width:377.5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ChemDraw.Document.6.0" ShapeID="_x0000_i1029" DrawAspect="Content" ObjectID="_1468075729" r:id="rId12">
            <o:LockedField>false</o:LockedField>
          </o:OLEObject>
        </w:object>
      </w:r>
    </w:p>
    <w:p w14:paraId="6C9CD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A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dried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00 mL Schlenk tube with a magnetic stir bar was charged with compound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 xml:space="preserve">6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an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d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K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CO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(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13.80 g, 100.0 mmol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)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.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After being evacuated and backfilled with nitrogen (3 times), </w:t>
      </w:r>
      <w:r>
        <w:rPr>
          <w:rFonts w:ascii="Times New Roman" w:hAnsi="Times New Roman" w:cs="Times New Roman"/>
          <w:i/>
          <w:iCs/>
          <w:sz w:val="24"/>
          <w:szCs w:val="28"/>
          <w:highlight w:val="none"/>
        </w:rPr>
        <w:t>o-</w:t>
      </w:r>
      <w:r>
        <w:rPr>
          <w:rFonts w:ascii="Times New Roman" w:hAnsi="Times New Roman" w:cs="Times New Roman"/>
          <w:sz w:val="24"/>
          <w:szCs w:val="28"/>
          <w:highlight w:val="none"/>
        </w:rPr>
        <w:t>DCB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(300.0 mL) was added under N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vertAlign w:val="subscript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atmosphere. After being stirred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at 190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ºC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f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or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48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h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, the reaction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mixture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was cooled to room temperature. T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he solvent is removed by vacuum distillation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.</w:t>
      </w:r>
      <w:r>
        <w:rPr>
          <w:rFonts w:hint="eastAsia"/>
          <w:highlight w:val="non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The resulted solution was poured into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a large amount of water, and washed with a lot of water until the pH is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approximately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7 to obtain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a yellow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crude product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7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. Due to the extremely poor solubility of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7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, the structure of the compound cannot be determine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d by NMR, and the formation of product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7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is roughly determined by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TLC.</w:t>
      </w:r>
    </w:p>
    <w:p w14:paraId="57E57DBF">
      <w:pPr>
        <w:widowControl/>
        <w:spacing w:line="360" w:lineRule="auto"/>
        <w:rPr>
          <w:rFonts w:hint="eastAsia"/>
          <w:highlight w:val="none"/>
        </w:rPr>
      </w:pPr>
    </w:p>
    <w:p w14:paraId="1A15F7CF">
      <w:pPr>
        <w:widowControl/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Synthesis of TAZTRZ-PXZ</w:t>
      </w:r>
    </w:p>
    <w:p w14:paraId="57D0777F">
      <w:pPr>
        <w:widowControl/>
        <w:spacing w:line="360" w:lineRule="auto"/>
        <w:jc w:val="center"/>
        <w:rPr>
          <w:rFonts w:hint="eastAsia"/>
          <w:highlight w:val="none"/>
        </w:rPr>
      </w:pPr>
      <w:r>
        <w:rPr>
          <w:rFonts w:cs="Times New Roman"/>
          <w:highlight w:val="none"/>
        </w:rPr>
        <w:object>
          <v:shape id="_x0000_i1030" o:spt="75" type="#_x0000_t75" style="height:113.95pt;width:377.5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ChemDraw.Document.6.0" ShapeID="_x0000_i1030" DrawAspect="Content" ObjectID="_1468075730" r:id="rId14">
            <o:LockedField>false</o:LockedField>
          </o:OLEObject>
        </w:object>
      </w:r>
    </w:p>
    <w:p w14:paraId="73851E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A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dried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00 mL Schlenk tube with a magnetic stir bar was charged with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coarse product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7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(4 g), p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henoxazine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(3.30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g，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18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.0 mmol)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, Pd(OAc)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pt-BR"/>
        </w:rPr>
        <w:t xml:space="preserve"> (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0.07 g，0.3 mmol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pt-BR"/>
        </w:rPr>
        <w:t>)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，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pt-BR"/>
        </w:rPr>
        <w:t>t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Bu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PHBF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4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pt-BR"/>
        </w:rPr>
        <w:t xml:space="preserve"> (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0.17 g，0.6 mmol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pt-BR"/>
        </w:rPr>
        <w:t xml:space="preserve">) and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K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CO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3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pt-BR"/>
        </w:rPr>
        <w:t xml:space="preserve"> (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3.31 g，24.0 mmol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pt-BR"/>
        </w:rPr>
        <w:t>).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After being evacuated and backfilled with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N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vertAlign w:val="subscript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(3 times),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toluene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(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5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0.0 mL) was added under N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vertAlign w:val="subscript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atmosphere. After being stirred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at 120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ºC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f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or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12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h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, the reaction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mixture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was cooled to room temperature.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 The reaction was quenched with water and extracted with dichloromethane.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The combined organic phases were dried over anhydrous Na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vertAlign w:val="subscript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SO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vertAlign w:val="subscript"/>
        </w:rPr>
        <w:t>4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, and filtered. Then, the solvent was removed under reduced pressure. Finally, the crude product was purified by neutral silica gel column chromatography (petroleum ether/dichloromethane =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3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:1, v/v), and recrystallized in </w:t>
      </w:r>
      <w:r>
        <w:rPr>
          <w:rFonts w:hint="eastAsia" w:ascii="Times New Roman" w:hAnsi="Times New Roman" w:eastAsia="宋体" w:cs="Times New Roman"/>
          <w:i/>
          <w:iCs/>
          <w:kern w:val="0"/>
          <w:sz w:val="24"/>
          <w:szCs w:val="24"/>
          <w:highlight w:val="none"/>
        </w:rPr>
        <w:t>n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>-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 xml:space="preserve">hexane and dichloromethane to obtain a red solid with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a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yield of 21%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H NMR (400 MHz, CDCl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): </w:t>
      </w:r>
      <w:r>
        <w:rPr>
          <w:rFonts w:ascii="Times New Roman" w:hAnsi="Times New Roman" w:cs="Times New Roman"/>
          <w:i/>
          <w:sz w:val="24"/>
          <w:szCs w:val="24"/>
          <w:highlight w:val="none"/>
        </w:rPr>
        <w:t>δ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= 6.05 (t,</w:t>
      </w:r>
      <w:r>
        <w:rPr>
          <w:rFonts w:ascii="Times New Roman" w:hAnsi="Times New Roman" w:cs="Times New Roman"/>
          <w:i/>
          <w:sz w:val="24"/>
          <w:szCs w:val="24"/>
          <w:highlight w:val="none"/>
          <w:lang w:val="pt-BR"/>
        </w:rPr>
        <w:t xml:space="preserve"> J </w:t>
      </w:r>
      <w:r>
        <w:rPr>
          <w:rFonts w:ascii="Times New Roman" w:hAnsi="Times New Roman" w:cs="Times New Roman"/>
          <w:iCs/>
          <w:sz w:val="24"/>
          <w:szCs w:val="24"/>
          <w:highlight w:val="none"/>
          <w:lang w:val="pt-BR"/>
        </w:rPr>
        <w:t xml:space="preserve">=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9.2 Hz, H), 6.18 (d,</w:t>
      </w:r>
      <w:r>
        <w:rPr>
          <w:rFonts w:ascii="Times New Roman" w:hAnsi="Times New Roman" w:cs="Times New Roman"/>
          <w:i/>
          <w:sz w:val="24"/>
          <w:szCs w:val="24"/>
          <w:highlight w:val="none"/>
          <w:lang w:val="pt-BR"/>
        </w:rPr>
        <w:t xml:space="preserve"> J </w:t>
      </w:r>
      <w:r>
        <w:rPr>
          <w:rFonts w:ascii="Times New Roman" w:hAnsi="Times New Roman" w:cs="Times New Roman"/>
          <w:iCs/>
          <w:sz w:val="24"/>
          <w:szCs w:val="24"/>
          <w:highlight w:val="none"/>
          <w:lang w:val="pt-BR"/>
        </w:rPr>
        <w:t xml:space="preserve">=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8.4 Hz, 2H), 6.62-6.80 (m, 18H), 7.59 (t,</w:t>
      </w:r>
      <w:r>
        <w:rPr>
          <w:rFonts w:ascii="Times New Roman" w:hAnsi="Times New Roman" w:cs="Times New Roman"/>
          <w:i/>
          <w:sz w:val="24"/>
          <w:szCs w:val="24"/>
          <w:highlight w:val="none"/>
          <w:lang w:val="pt-BR"/>
        </w:rPr>
        <w:t xml:space="preserve"> J </w:t>
      </w:r>
      <w:r>
        <w:rPr>
          <w:rFonts w:ascii="Times New Roman" w:hAnsi="Times New Roman" w:cs="Times New Roman"/>
          <w:iCs/>
          <w:sz w:val="24"/>
          <w:szCs w:val="24"/>
          <w:highlight w:val="none"/>
          <w:lang w:val="pt-BR"/>
        </w:rPr>
        <w:t xml:space="preserve">=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9.6 Hz, 4H), 7.74 (d,</w:t>
      </w:r>
      <w:r>
        <w:rPr>
          <w:rFonts w:ascii="Times New Roman" w:hAnsi="Times New Roman" w:cs="Times New Roman"/>
          <w:i/>
          <w:sz w:val="24"/>
          <w:szCs w:val="24"/>
          <w:highlight w:val="none"/>
          <w:lang w:val="pt-BR"/>
        </w:rPr>
        <w:t xml:space="preserve"> J </w:t>
      </w:r>
      <w:r>
        <w:rPr>
          <w:rFonts w:ascii="Times New Roman" w:hAnsi="Times New Roman" w:cs="Times New Roman"/>
          <w:iCs/>
          <w:sz w:val="24"/>
          <w:szCs w:val="24"/>
          <w:highlight w:val="none"/>
          <w:lang w:val="pt-BR"/>
        </w:rPr>
        <w:t xml:space="preserve">=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8.4 Hz, 2H), 8.71 (d,</w:t>
      </w:r>
      <w:r>
        <w:rPr>
          <w:rFonts w:ascii="Times New Roman" w:hAnsi="Times New Roman" w:cs="Times New Roman"/>
          <w:i/>
          <w:sz w:val="24"/>
          <w:szCs w:val="24"/>
          <w:highlight w:val="none"/>
          <w:lang w:val="pt-BR"/>
        </w:rPr>
        <w:t xml:space="preserve"> J </w:t>
      </w:r>
      <w:r>
        <w:rPr>
          <w:rFonts w:ascii="Times New Roman" w:hAnsi="Times New Roman" w:cs="Times New Roman"/>
          <w:iCs/>
          <w:sz w:val="24"/>
          <w:szCs w:val="24"/>
          <w:highlight w:val="none"/>
          <w:lang w:val="pt-BR"/>
        </w:rPr>
        <w:t xml:space="preserve">=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8.0 Hz, 2H), 8.99 (d,</w:t>
      </w:r>
      <w:r>
        <w:rPr>
          <w:rFonts w:ascii="Times New Roman" w:hAnsi="Times New Roman" w:cs="Times New Roman"/>
          <w:i/>
          <w:sz w:val="24"/>
          <w:szCs w:val="24"/>
          <w:highlight w:val="none"/>
          <w:lang w:val="pt-BR"/>
        </w:rPr>
        <w:t xml:space="preserve"> J </w:t>
      </w:r>
      <w:r>
        <w:rPr>
          <w:rFonts w:ascii="Times New Roman" w:hAnsi="Times New Roman" w:cs="Times New Roman"/>
          <w:iCs/>
          <w:sz w:val="24"/>
          <w:szCs w:val="24"/>
          <w:highlight w:val="none"/>
          <w:lang w:val="pt-BR"/>
        </w:rPr>
        <w:t xml:space="preserve">=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8.0 Hz, 2H), 9.36 (d,</w:t>
      </w:r>
      <w:r>
        <w:rPr>
          <w:rFonts w:ascii="Times New Roman" w:hAnsi="Times New Roman" w:cs="Times New Roman"/>
          <w:i/>
          <w:sz w:val="24"/>
          <w:szCs w:val="24"/>
          <w:highlight w:val="none"/>
          <w:lang w:val="pt-BR"/>
        </w:rPr>
        <w:t xml:space="preserve"> J </w:t>
      </w:r>
      <w:r>
        <w:rPr>
          <w:rFonts w:ascii="Times New Roman" w:hAnsi="Times New Roman" w:cs="Times New Roman"/>
          <w:iCs/>
          <w:sz w:val="24"/>
          <w:szCs w:val="24"/>
          <w:highlight w:val="none"/>
          <w:lang w:val="pt-BR"/>
        </w:rPr>
        <w:t xml:space="preserve">=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8.4 Hz, 2H) ppm. 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13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C NMR (100 MHz, CDCl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):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δ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= 113.47, 113.54, 114.04, 115.80, 115.87, 116.16, 121.84, 121.95, 122.51, 123.46, 123.52, 129.85, 130.91, 130.96, 131.44, 131.63, 132.28, 133.54, 133.97, 134.10, 134.46, 135.27, 142.27, 144.20, 144.57, 162.95 ppm. HRMS (ESI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+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):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lang w:val="pt-BR"/>
        </w:rPr>
        <w:t>calcd for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58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H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37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N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8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O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[M+H]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  <w:lang w:val="pt-BR"/>
        </w:rPr>
        <w:t>+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 xml:space="preserve"> 893.2984,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pt-BR"/>
        </w:rPr>
        <w:t xml:space="preserve">found </w: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  <w:t>893.2981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pt-BR"/>
        </w:rPr>
        <w:t>.</w:t>
      </w:r>
    </w:p>
    <w:p w14:paraId="1F96ACA4"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  <w:highlight w:val="none"/>
          <w:lang w:val="pt-BR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  <w:lang w:val="pt-BR"/>
        </w:rPr>
        <w:br w:type="page"/>
      </w:r>
    </w:p>
    <w:p w14:paraId="62437AA3">
      <w:pPr>
        <w:pStyle w:val="3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bookmarkStart w:id="2" w:name="_Toc161145675"/>
      <w:r>
        <w:rPr>
          <w:rFonts w:ascii="Times New Roman" w:hAnsi="Times New Roman" w:cs="Times New Roman"/>
          <w:sz w:val="28"/>
          <w:szCs w:val="28"/>
          <w:highlight w:val="none"/>
        </w:rPr>
        <w:t>Method of Theoretical Calculations</w:t>
      </w:r>
      <w:bookmarkEnd w:id="2"/>
    </w:p>
    <w:p w14:paraId="35BB58A7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All theoretical calculations were performed using Gaussian 09 serials software. All theoretical calculations were calculated under B3LYP/def2svp level. The FMOs distributions were calculated on the basis of crystal structures and visualized using Gaussview 5.0 software. 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T</w:t>
      </w:r>
      <w:r>
        <w:rPr>
          <w:rFonts w:ascii="Times New Roman" w:hAnsi="Times New Roman" w:cs="Times New Roman"/>
          <w:sz w:val="24"/>
          <w:szCs w:val="24"/>
          <w:highlight w:val="none"/>
        </w:rPr>
        <w:t>he radiative decay rate (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k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  <w:highlight w:val="none"/>
        </w:rPr>
        <w:t>) and reverse intersystem crossing rate (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k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RISC</w:t>
      </w:r>
      <w:r>
        <w:rPr>
          <w:rFonts w:ascii="Times New Roman" w:hAnsi="Times New Roman" w:cs="Times New Roman"/>
          <w:sz w:val="24"/>
          <w:szCs w:val="24"/>
          <w:highlight w:val="none"/>
        </w:rPr>
        <w:t>) could be estimated using the following equations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perscript"/>
          <w:lang w:val="en-US" w:eastAsia="zh-CN"/>
        </w:rPr>
        <w:t>[1-3]</w:t>
      </w:r>
      <w:r>
        <w:rPr>
          <w:rFonts w:ascii="Times New Roman" w:hAnsi="Times New Roman" w:cs="Times New Roman"/>
          <w:sz w:val="24"/>
          <w:szCs w:val="24"/>
          <w:highlight w:val="none"/>
        </w:rPr>
        <w:t>:</w:t>
      </w:r>
    </w:p>
    <w:p w14:paraId="3CA0828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none"/>
          <w:vertAlign w:val="sub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Φ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= 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Φ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PL</w:t>
      </w:r>
    </w:p>
    <w:p w14:paraId="63902793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none"/>
          <w:vertAlign w:val="sub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Φ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d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= 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Φ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PL</w:t>
      </w:r>
    </w:p>
    <w:p w14:paraId="594653FC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k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=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Φ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  <w:highlight w:val="none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τ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=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Φ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PL</w:t>
      </w:r>
      <w:r>
        <w:rPr>
          <w:rFonts w:ascii="Times New Roman" w:hAnsi="Times New Roman" w:cs="Times New Roman"/>
          <w:sz w:val="24"/>
          <w:szCs w:val="24"/>
          <w:highlight w:val="none"/>
        </w:rPr>
        <w:t>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highlight w:val="none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τ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p</w:t>
      </w:r>
    </w:p>
    <w:p w14:paraId="6FC6A195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k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ISC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= (1-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Φ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  <w:highlight w:val="none"/>
        </w:rPr>
        <w:t>)/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τ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= (1-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Φ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PL</w:t>
      </w:r>
      <w:r>
        <w:rPr>
          <w:rFonts w:ascii="Times New Roman" w:hAnsi="Times New Roman" w:cs="Times New Roman"/>
          <w:sz w:val="24"/>
          <w:szCs w:val="24"/>
          <w:highlight w:val="none"/>
        </w:rPr>
        <w:t>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highlight w:val="none"/>
        </w:rPr>
        <w:t>)/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τ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p</w:t>
      </w:r>
    </w:p>
    <w:p w14:paraId="3BD1004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k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RISC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=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Φ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d</w:t>
      </w:r>
      <w:r>
        <w:rPr>
          <w:rFonts w:ascii="Times New Roman" w:hAnsi="Times New Roman" w:cs="Times New Roman"/>
          <w:sz w:val="24"/>
          <w:szCs w:val="24"/>
          <w:highlight w:val="none"/>
        </w:rPr>
        <w:t>/(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k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ISC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τ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τ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Φ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  <w:highlight w:val="none"/>
        </w:rPr>
        <w:t>) = 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highlight w:val="none"/>
        </w:rPr>
        <w:t>/[C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τ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d</w:t>
      </w:r>
      <w:r>
        <w:rPr>
          <w:rFonts w:ascii="Times New Roman" w:hAnsi="Times New Roman" w:cs="Times New Roman"/>
          <w:sz w:val="24"/>
          <w:szCs w:val="24"/>
          <w:highlight w:val="none"/>
        </w:rPr>
        <w:t>(1-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Φ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PL</w:t>
      </w:r>
      <w:r>
        <w:rPr>
          <w:rFonts w:ascii="Times New Roman" w:hAnsi="Times New Roman" w:cs="Times New Roman"/>
          <w:sz w:val="24"/>
          <w:szCs w:val="24"/>
          <w:highlight w:val="none"/>
        </w:rPr>
        <w:t>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highlight w:val="none"/>
        </w:rPr>
        <w:t>)]</w:t>
      </w:r>
    </w:p>
    <w:p w14:paraId="663FA2D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i/>
          <w:iCs/>
          <w:sz w:val="24"/>
          <w:szCs w:val="24"/>
          <w:highlight w:val="none"/>
        </w:rPr>
        <w:t>k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bscript"/>
        </w:rPr>
        <w:t>FET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= 1/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τ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bscript"/>
        </w:rPr>
        <w:t>p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(3)- 1/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τ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bscript"/>
        </w:rPr>
        <w:t>p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(2)</w:t>
      </w:r>
    </w:p>
    <w:p w14:paraId="2757B967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none"/>
          <w:lang w:val="de-D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de-DE"/>
        </w:rPr>
        <w:t>k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de-DE"/>
        </w:rPr>
        <w:t>DET</w:t>
      </w:r>
      <w:r>
        <w:rPr>
          <w:rFonts w:ascii="Times New Roman" w:hAnsi="Times New Roman" w:cs="Times New Roman"/>
          <w:sz w:val="24"/>
          <w:szCs w:val="24"/>
          <w:highlight w:val="none"/>
          <w:lang w:val="de-DE"/>
        </w:rPr>
        <w:t xml:space="preserve"> = 1/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τ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bscript"/>
          <w:lang w:val="de-DE"/>
        </w:rPr>
        <w:t>d</w:t>
      </w:r>
      <w:r>
        <w:rPr>
          <w:rFonts w:ascii="Times New Roman" w:hAnsi="Times New Roman" w:cs="Times New Roman"/>
          <w:sz w:val="24"/>
          <w:szCs w:val="24"/>
          <w:highlight w:val="none"/>
          <w:lang w:val="de-DE"/>
        </w:rPr>
        <w:t>(3)- 1/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τ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bscript"/>
          <w:lang w:val="de-DE"/>
        </w:rPr>
        <w:t>d</w:t>
      </w:r>
      <w:r>
        <w:rPr>
          <w:rFonts w:ascii="Times New Roman" w:hAnsi="Times New Roman" w:cs="Times New Roman"/>
          <w:sz w:val="24"/>
          <w:szCs w:val="24"/>
          <w:highlight w:val="none"/>
          <w:lang w:val="de-DE"/>
        </w:rPr>
        <w:t>(2)+</w:t>
      </w:r>
      <w:r>
        <w:rPr>
          <w:rFonts w:ascii="Times New Roman" w:hAnsi="Times New Roman" w:cs="Times New Roman"/>
          <w:highlight w:val="none"/>
          <w:lang w:val="de-D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de-DE"/>
        </w:rPr>
        <w:t>k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de-DE"/>
        </w:rPr>
        <w:t>ISC</w:t>
      </w:r>
      <w:r>
        <w:rPr>
          <w:rFonts w:ascii="Times New Roman" w:hAnsi="Times New Roman" w:cs="Times New Roman"/>
          <w:sz w:val="24"/>
          <w:szCs w:val="24"/>
          <w:highlight w:val="none"/>
          <w:lang w:val="de-DE"/>
        </w:rPr>
        <w:t>×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de-DE"/>
        </w:rPr>
        <w:t>k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de-DE"/>
        </w:rPr>
        <w:t>RISC</w:t>
      </w:r>
      <w:r>
        <w:rPr>
          <w:rFonts w:ascii="Times New Roman" w:hAnsi="Times New Roman" w:cs="Times New Roman"/>
          <w:sz w:val="24"/>
          <w:szCs w:val="24"/>
          <w:highlight w:val="none"/>
          <w:lang w:val="de-DE"/>
        </w:rPr>
        <w:t>×[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τ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de-DE"/>
        </w:rPr>
        <w:t>p</w:t>
      </w:r>
      <w:r>
        <w:rPr>
          <w:rFonts w:ascii="Times New Roman" w:hAnsi="Times New Roman" w:cs="Times New Roman"/>
          <w:sz w:val="24"/>
          <w:szCs w:val="24"/>
          <w:highlight w:val="none"/>
          <w:lang w:val="de-DE"/>
        </w:rPr>
        <w:t>(3) -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τ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  <w:lang w:val="de-DE"/>
        </w:rPr>
        <w:t>p</w:t>
      </w:r>
      <w:r>
        <w:rPr>
          <w:rFonts w:ascii="Times New Roman" w:hAnsi="Times New Roman" w:cs="Times New Roman"/>
          <w:sz w:val="24"/>
          <w:szCs w:val="24"/>
          <w:highlight w:val="none"/>
          <w:lang w:val="de-DE"/>
        </w:rPr>
        <w:t>(2)]</w:t>
      </w:r>
    </w:p>
    <w:p w14:paraId="5C04A56B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Where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Φ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and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Φ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d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represent prompt and delayed fluorescence components and can be distinguished from the total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Φ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PL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by comparing the integrated intensities of prompt (C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highlight w:val="none"/>
        </w:rPr>
        <w:t>) and delayed components (C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highlight w:val="none"/>
        </w:rPr>
        <w:t>) in the transient PL spectra.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τ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bscript"/>
        </w:rPr>
        <w:t>p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(3) and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τ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bscript"/>
          <w:lang w:val="de-DE"/>
        </w:rPr>
        <w:t>d</w:t>
      </w:r>
      <w:r>
        <w:rPr>
          <w:rFonts w:ascii="Times New Roman" w:hAnsi="Times New Roman" w:cs="Times New Roman"/>
          <w:sz w:val="24"/>
          <w:szCs w:val="24"/>
          <w:highlight w:val="none"/>
          <w:lang w:val="de-DE"/>
        </w:rPr>
        <w:t>(3)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represent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prompt and delayed fluorescence 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lifetime for ternary film, respectively.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τ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bscript"/>
        </w:rPr>
        <w:t>p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(3) and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τ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bscript"/>
          <w:lang w:val="de-DE"/>
        </w:rPr>
        <w:t>d</w:t>
      </w:r>
      <w:r>
        <w:rPr>
          <w:rFonts w:ascii="Times New Roman" w:hAnsi="Times New Roman" w:cs="Times New Roman"/>
          <w:sz w:val="24"/>
          <w:szCs w:val="24"/>
          <w:highlight w:val="none"/>
          <w:lang w:val="de-DE"/>
        </w:rPr>
        <w:t>(3)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represent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prompt and delayed fluorescence 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lifetime for binary film, respectively.</w:t>
      </w:r>
    </w:p>
    <w:p w14:paraId="2AA30DE3">
      <w:pPr>
        <w:spacing w:line="312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The Förster radium (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R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) was estimated 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as follows </w:t>
      </w:r>
      <w:r>
        <w:rPr>
          <w:rFonts w:ascii="Times New Roman" w:hAnsi="Times New Roman" w:cs="Times New Roman"/>
          <w:sz w:val="24"/>
          <w:szCs w:val="24"/>
          <w:highlight w:val="none"/>
        </w:rPr>
        <w:t>according to the references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  <w:t>[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  <w:t>,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  <w:t>]</w:t>
      </w:r>
      <w:r>
        <w:rPr>
          <w:rFonts w:ascii="Times New Roman" w:hAnsi="Times New Roman" w:cs="Times New Roman"/>
          <w:sz w:val="24"/>
          <w:szCs w:val="24"/>
          <w:highlight w:val="none"/>
        </w:rPr>
        <w:t>.</w:t>
      </w:r>
    </w:p>
    <w:p w14:paraId="4C587656">
      <w:pPr>
        <w:spacing w:line="312" w:lineRule="auto"/>
        <w:jc w:val="center"/>
        <w:rPr>
          <w:rFonts w:ascii="Times New Roman" w:hAnsi="Times New Roman" w:cs="Times New Roman"/>
          <w:szCs w:val="24"/>
          <w:highlight w:val="none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Cs w:val="24"/>
                  <w:highlight w:val="none"/>
                </w:rPr>
              </m:ctrlPr>
            </m:sSubSupPr>
            <m:e>
              <m:r>
                <m:rPr/>
                <w:rPr>
                  <w:rFonts w:ascii="Cambria Math" w:hAnsi="Cambria Math" w:cs="Times New Roman"/>
                  <w:szCs w:val="24"/>
                  <w:highlight w:val="none"/>
                </w:rPr>
                <m:t>R</m:t>
              </m:r>
              <m:ctrlPr>
                <w:rPr>
                  <w:rFonts w:ascii="Cambria Math" w:hAnsi="Cambria Math" w:cs="Times New Roman"/>
                  <w:i/>
                  <w:szCs w:val="24"/>
                  <w:highlight w:val="none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4"/>
                  <w:highlight w:val="none"/>
                </w:rPr>
                <m:t>0</m:t>
              </m:r>
              <m:ctrlPr>
                <w:rPr>
                  <w:rFonts w:ascii="Cambria Math" w:hAnsi="Cambria Math" w:cs="Times New Roman"/>
                  <w:i/>
                  <w:szCs w:val="24"/>
                  <w:highlight w:val="none"/>
                </w:rPr>
              </m:ctrlPr>
            </m:sub>
            <m:sup>
              <m:r>
                <m:rPr/>
                <w:rPr>
                  <w:rFonts w:ascii="Cambria Math" w:hAnsi="Cambria Math" w:cs="Times New Roman"/>
                  <w:szCs w:val="24"/>
                  <w:highlight w:val="none"/>
                </w:rPr>
                <m:t>6</m:t>
              </m:r>
              <m:ctrlPr>
                <w:rPr>
                  <w:rFonts w:ascii="Cambria Math" w:hAnsi="Cambria Math" w:cs="Times New Roman"/>
                  <w:i/>
                  <w:szCs w:val="24"/>
                  <w:highlight w:val="none"/>
                </w:rPr>
              </m:ctrlPr>
            </m:sup>
          </m:sSubSup>
          <m:r>
            <m:rPr/>
            <w:rPr>
              <w:rFonts w:ascii="Cambria Math" w:hAnsi="Cambria Math" w:cs="Times New Roman"/>
              <w:szCs w:val="24"/>
              <w:highlight w:val="none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highlight w:val="none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4"/>
                  <w:highlight w:val="none"/>
                </w:rPr>
                <m:t>9000(ln10)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4"/>
                      <w:highlight w:val="none"/>
                    </w:rPr>
                    <m:t>Φ</m:t>
                  </m: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highlight w:val="none"/>
                    </w:rPr>
                    <m:t>PL</m:t>
                  </m: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Cs w:val="24"/>
                      <w:highlight w:val="none"/>
                    </w:rPr>
                    <m:t>k</m:t>
                  </m: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Cs w:val="24"/>
                      <w:highlight w:val="none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sup>
              </m:sSup>
              <m:ctrlPr>
                <w:rPr>
                  <w:rFonts w:ascii="Cambria Math" w:hAnsi="Cambria Math" w:cs="Times New Roman"/>
                  <w:i/>
                  <w:szCs w:val="24"/>
                  <w:highlight w:val="none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4"/>
                  <w:highlight w:val="none"/>
                </w:rPr>
                <m:t>128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Cs w:val="24"/>
                      <w:highlight w:val="none"/>
                    </w:rPr>
                    <m:t>π</m:t>
                  </m: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Cs w:val="24"/>
                      <w:highlight w:val="none"/>
                    </w:rPr>
                    <m:t>5</m:t>
                  </m: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Cs w:val="24"/>
                      <w:highlight w:val="none"/>
                    </w:rPr>
                    <m:t>n</m:t>
                  </m: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Cs w:val="24"/>
                      <w:highlight w:val="none"/>
                    </w:rPr>
                    <m:t>4</m:t>
                  </m: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4"/>
                      <w:highlight w:val="none"/>
                    </w:rPr>
                    <m:t>N</m:t>
                  </m: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4"/>
                      <w:highlight w:val="none"/>
                    </w:rPr>
                    <m:t>A</m:t>
                  </m: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szCs w:val="24"/>
                  <w:highlight w:val="none"/>
                </w:rPr>
              </m:ctrlP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Cs w:val="24"/>
                  <w:highlight w:val="none"/>
                </w:rPr>
              </m:ctrlPr>
            </m:naryPr>
            <m:sub>
              <m:r>
                <m:rPr/>
                <w:rPr>
                  <w:rFonts w:ascii="Cambria Math" w:hAnsi="Cambria Math" w:cs="Times New Roman"/>
                  <w:szCs w:val="24"/>
                  <w:highlight w:val="none"/>
                </w:rPr>
                <m:t>0</m:t>
              </m:r>
              <m:ctrlPr>
                <w:rPr>
                  <w:rFonts w:ascii="Cambria Math" w:hAnsi="Cambria Math" w:cs="Times New Roman"/>
                  <w:i/>
                  <w:szCs w:val="24"/>
                  <w:highlight w:val="none"/>
                </w:rPr>
              </m:ctrlPr>
            </m:sub>
            <m:sup>
              <m:r>
                <m:rPr/>
                <w:rPr>
                  <w:rFonts w:ascii="Cambria Math" w:hAnsi="Cambria Math" w:cs="Times New Roman"/>
                  <w:szCs w:val="24"/>
                  <w:highlight w:val="none"/>
                </w:rPr>
                <m:t>∞</m:t>
              </m:r>
              <m:ctrlPr>
                <w:rPr>
                  <w:rFonts w:ascii="Cambria Math" w:hAnsi="Cambria Math" w:cs="Times New Roman"/>
                  <w:i/>
                  <w:szCs w:val="24"/>
                  <w:highlight w:val="none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4"/>
                      <w:highlight w:val="none"/>
                    </w:rPr>
                    <m:t>F</m:t>
                  </m: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4"/>
                      <w:highlight w:val="none"/>
                    </w:rPr>
                    <m:t>ℎ</m:t>
                  </m: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sub>
              </m:sSub>
              <m:r>
                <m:rPr/>
                <w:rPr>
                  <w:rFonts w:ascii="Cambria Math" w:hAnsi="Cambria Math" w:cs="Times New Roman"/>
                  <w:szCs w:val="24"/>
                  <w:highlight w:val="none"/>
                </w:rPr>
                <m:t>(λ)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4"/>
                      <w:highlight w:val="none"/>
                    </w:rPr>
                    <m:t>ε</m:t>
                  </m: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4"/>
                      <w:highlight w:val="none"/>
                    </w:rPr>
                    <m:t>A</m:t>
                  </m: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sub>
              </m:sSub>
              <m:r>
                <m:rPr/>
                <w:rPr>
                  <w:rFonts w:ascii="Cambria Math" w:hAnsi="Cambria Math" w:cs="Times New Roman"/>
                  <w:szCs w:val="24"/>
                  <w:highlight w:val="none"/>
                </w:rPr>
                <m:t>(λ)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Cs w:val="24"/>
                      <w:highlight w:val="none"/>
                    </w:rPr>
                    <m:t>λ</m:t>
                  </m: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Cs w:val="24"/>
                      <w:highlight w:val="none"/>
                    </w:rPr>
                    <m:t>4</m:t>
                  </m:r>
                  <m:ctrlPr>
                    <w:rPr>
                      <w:rFonts w:ascii="Cambria Math" w:hAnsi="Cambria Math" w:cs="Times New Roman"/>
                      <w:i/>
                      <w:szCs w:val="24"/>
                      <w:highlight w:val="none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Cs w:val="24"/>
                  <w:highlight w:val="none"/>
                </w:rPr>
                <m:t>dλ</m:t>
              </m:r>
              <m:ctrlPr>
                <w:rPr>
                  <w:rFonts w:ascii="Cambria Math" w:hAnsi="Cambria Math" w:cs="Times New Roman"/>
                  <w:i/>
                  <w:szCs w:val="24"/>
                  <w:highlight w:val="none"/>
                </w:rPr>
              </m:ctrlPr>
            </m:e>
          </m:nary>
        </m:oMath>
      </m:oMathPara>
    </w:p>
    <w:p w14:paraId="0C3C26DE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Where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Φ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bscript"/>
        </w:rPr>
        <w:t>PL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is the photoluminescence quantum efficiency of the 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sensitizer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in the absence of guest,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k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is orientation factor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commonly assumed to be 2/3 for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a random distribution of donor–acceptor pairs,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bscript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is the Avogadro’s number,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n </w:t>
      </w:r>
      <w:r>
        <w:rPr>
          <w:rFonts w:ascii="Times New Roman" w:hAnsi="Times New Roman" w:cs="Times New Roman"/>
          <w:sz w:val="24"/>
          <w:szCs w:val="24"/>
          <w:highlight w:val="none"/>
        </w:rPr>
        <w:t>is the refractive index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usually assumed to be 1.7 for most of the organic materials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  <w:highlight w:val="none"/>
              </w:rPr>
            </m:ctrlPr>
          </m:naryPr>
          <m:sub>
            <m:r>
              <m:rPr/>
              <w:rPr>
                <w:rFonts w:ascii="Cambria Math" w:hAnsi="Cambria Math" w:cs="Times New Roman"/>
                <w:sz w:val="24"/>
                <w:szCs w:val="24"/>
                <w:highlight w:val="none"/>
              </w:rPr>
              <m:t>0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highlight w:val="none"/>
              </w:rPr>
            </m:ctrlPr>
          </m:sub>
          <m:sup>
            <m:r>
              <m:rPr/>
              <w:rPr>
                <w:rFonts w:ascii="Cambria Math" w:hAnsi="Cambria Math" w:cs="Times New Roman"/>
                <w:sz w:val="24"/>
                <w:szCs w:val="24"/>
                <w:highlight w:val="none"/>
              </w:rPr>
              <m:t>∞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highlight w:val="none"/>
              </w:rPr>
            </m:ctrlP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none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 w:val="24"/>
                    <w:szCs w:val="24"/>
                    <w:highlight w:val="none"/>
                  </w:rPr>
                  <m:t>F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none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 w:val="24"/>
                    <w:szCs w:val="24"/>
                    <w:highlight w:val="none"/>
                  </w:rPr>
                  <m:t>S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none"/>
                  </w:rPr>
                </m:ctrlPr>
              </m:sub>
            </m:sSub>
            <m:r>
              <m:rPr/>
              <w:rPr>
                <w:rFonts w:ascii="Cambria Math" w:hAnsi="Cambria Math" w:cs="Times New Roman"/>
                <w:sz w:val="24"/>
                <w:szCs w:val="24"/>
                <w:highlight w:val="none"/>
              </w:rPr>
              <m:t>(λ)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none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 w:val="24"/>
                    <w:szCs w:val="24"/>
                    <w:highlight w:val="none"/>
                  </w:rPr>
                  <m:t>ε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none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 w:val="24"/>
                    <w:szCs w:val="24"/>
                    <w:highlight w:val="none"/>
                  </w:rPr>
                  <m:t>E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none"/>
                  </w:rPr>
                </m:ctrlPr>
              </m:sub>
            </m:sSub>
            <m:r>
              <m:rPr/>
              <w:rPr>
                <w:rFonts w:ascii="Cambria Math" w:hAnsi="Cambria Math" w:cs="Times New Roman"/>
                <w:sz w:val="24"/>
                <w:szCs w:val="24"/>
                <w:highlight w:val="none"/>
              </w:rPr>
              <m:t>(λ)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none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sz w:val="24"/>
                    <w:szCs w:val="24"/>
                    <w:highlight w:val="none"/>
                  </w:rPr>
                  <m:t>λ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none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  <w:sz w:val="24"/>
                    <w:szCs w:val="24"/>
                    <w:highlight w:val="none"/>
                  </w:rPr>
                  <m:t>4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none"/>
                  </w:rPr>
                </m:ctrlPr>
              </m:sup>
            </m:sSup>
            <m:r>
              <m:rPr/>
              <w:rPr>
                <w:rFonts w:ascii="Cambria Math" w:hAnsi="Cambria Math" w:cs="Times New Roman"/>
                <w:sz w:val="24"/>
                <w:szCs w:val="24"/>
                <w:highlight w:val="none"/>
              </w:rPr>
              <m:t>dλ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highlight w:val="none"/>
              </w:rPr>
            </m:ctrlPr>
          </m:e>
        </m:nary>
      </m:oMath>
      <w:r>
        <w:rPr>
          <w:rFonts w:ascii="Times New Roman" w:hAnsi="Times New Roman" w:cs="Times New Roman"/>
          <w:sz w:val="24"/>
          <w:szCs w:val="24"/>
          <w:highlight w:val="none"/>
        </w:rPr>
        <w:t xml:space="preserve"> is the spectral overlap integral between 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sensitizer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photoluminescence (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F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  <w:highlight w:val="none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)) and the 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emitter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absorption (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ε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bscript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λ</w:t>
      </w:r>
      <w:r>
        <w:rPr>
          <w:rFonts w:ascii="Times New Roman" w:hAnsi="Times New Roman" w:cs="Times New Roman"/>
          <w:sz w:val="24"/>
          <w:szCs w:val="24"/>
          <w:highlight w:val="none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in which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F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  <w:highlight w:val="none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>λ</w:t>
      </w:r>
      <w:r>
        <w:rPr>
          <w:rFonts w:ascii="Times New Roman" w:hAnsi="Times New Roman" w:cs="Times New Roman"/>
          <w:sz w:val="24"/>
          <w:szCs w:val="24"/>
          <w:highlight w:val="none"/>
        </w:rPr>
        <w:t>) is the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sensitizer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’s fluorescence normalized by area, and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λ </w:t>
      </w:r>
      <w:r>
        <w:rPr>
          <w:rFonts w:ascii="Times New Roman" w:hAnsi="Times New Roman" w:cs="Times New Roman"/>
          <w:sz w:val="24"/>
          <w:szCs w:val="24"/>
          <w:highlight w:val="none"/>
        </w:rPr>
        <w:t>is the wavelength.</w:t>
      </w:r>
    </w:p>
    <w:p w14:paraId="27F139C9">
      <w:pPr>
        <w:pStyle w:val="103"/>
        <w:spacing w:line="360" w:lineRule="auto"/>
        <w:ind w:left="480" w:hanging="560" w:hangingChars="200"/>
        <w:jc w:val="both"/>
        <w:rPr>
          <w:rFonts w:ascii="Times New Roman" w:hAnsi="Times New Roman" w:eastAsia="宋体" w:cs="Times New Roman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sz w:val="28"/>
          <w:szCs w:val="28"/>
          <w:highlight w:val="none"/>
        </w:rPr>
        <w:br w:type="page"/>
      </w:r>
    </w:p>
    <w:p w14:paraId="5A7B1B4B">
      <w:pPr>
        <w:pStyle w:val="103"/>
        <w:spacing w:line="360" w:lineRule="auto"/>
        <w:ind w:left="480" w:hanging="562" w:hangingChars="200"/>
        <w:jc w:val="both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References</w:t>
      </w:r>
    </w:p>
    <w:p w14:paraId="5E0760A8">
      <w:pPr>
        <w:pStyle w:val="10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both"/>
        <w:textAlignment w:val="auto"/>
        <w:rPr>
          <w:rFonts w:hint="eastAsia" w:ascii="Times New Roman" w:hAnsi="Times New Roman" w:eastAsia="等线" w:cs="Times New Roman"/>
          <w:i w:val="0"/>
          <w:iCs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1.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>Aizawa N, Shikita S, Yasuda T.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>Spin-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ependent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xciton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f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unneling to a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endritic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f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luorophore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ediated by a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t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hermally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ctivated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elayed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f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luorescence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aterial as an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>xciton-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h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arvesting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h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ost.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>Chem. Mater.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 2017;29(16):7014-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70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22. 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  <w:lang w:eastAsia="zh-CN"/>
        </w:rPr>
        <w:t>[DOI: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  <w:t>10.1021/acs.chemmater.7b02606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]</w:t>
      </w:r>
    </w:p>
    <w:p w14:paraId="3F2B167F">
      <w:pPr>
        <w:pStyle w:val="10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both"/>
        <w:textAlignment w:val="auto"/>
        <w:rPr>
          <w:rFonts w:hint="eastAsia" w:ascii="Times New Roman" w:hAnsi="Times New Roman" w:eastAsia="等线" w:cs="Times New Roman"/>
          <w:i w:val="0"/>
          <w:iCs w:val="0"/>
          <w:sz w:val="24"/>
          <w:szCs w:val="24"/>
          <w:highlight w:val="none"/>
          <w:u w:val="none"/>
          <w:lang w:val="fr-FR" w:eastAsia="zh-CN"/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2.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>Masui K, Nakanotani H, Adachi C.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Analysis of exciton annihilation in high-efficiency sky-blue organic light-emitting diodes with thermally activated delayed fluorescence.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fr-FR"/>
        </w:rPr>
        <w:t>Org Electron.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fr-FR"/>
        </w:rPr>
        <w:t xml:space="preserve"> 2013;14(11):2721-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272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fr-FR"/>
        </w:rPr>
        <w:t xml:space="preserve">6. 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  <w:lang w:val="fr-FR" w:eastAsia="zh-CN"/>
        </w:rPr>
        <w:t>[DOI: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  <w:lang w:val="fr-FR"/>
        </w:rPr>
        <w:t>10.1016/j.orgel.2013.07.010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]</w:t>
      </w:r>
    </w:p>
    <w:p w14:paraId="77C68EA9">
      <w:pPr>
        <w:pStyle w:val="10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both"/>
        <w:textAlignment w:val="auto"/>
        <w:rPr>
          <w:rFonts w:hint="eastAsia" w:ascii="Times New Roman" w:hAnsi="Times New Roman" w:eastAsia="等线" w:cs="Times New Roman"/>
          <w:i w:val="0"/>
          <w:iCs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3.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fr-FR"/>
        </w:rPr>
        <w:t>Song X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Z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fr-FR"/>
        </w:rPr>
        <w:t>, Zhang D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fr-FR"/>
        </w:rPr>
        <w:t>, Zhang Y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W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fr-FR"/>
        </w:rPr>
        <w:t xml:space="preserve">,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Lu Y, Duan L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fr-FR"/>
        </w:rPr>
        <w:t>.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highlight w:val="none"/>
          <w:u w:val="none"/>
          <w:lang w:val="fr-FR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Strategically Modulating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arriers and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xcitons for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fficient and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table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u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>ltrapure‐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g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reen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f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luorescent OLEDs with a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terically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h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indered BODIPY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>opant. Adv Opt Mater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 2020;8(15)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:2000483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. 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  <w:lang w:eastAsia="zh-CN"/>
        </w:rPr>
        <w:t>[DOI: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  <w:t>10.1002/adom.202000483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]</w:t>
      </w:r>
    </w:p>
    <w:p w14:paraId="13C24FC7">
      <w:pPr>
        <w:pStyle w:val="10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both"/>
        <w:textAlignment w:val="auto"/>
        <w:rPr>
          <w:rFonts w:hint="eastAsia" w:ascii="Times New Roman" w:hAnsi="Times New Roman" w:eastAsia="等线" w:cs="Times New Roman"/>
          <w:i w:val="0"/>
          <w:iCs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4.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Kawamura Y, Brooks J, Brown JJ,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Sasabe H, Adachi C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>.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Intermolecular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i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nteraction and a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>oncentration-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q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uenching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echanism of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hosphorescent Ir(III)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omplexes in a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olid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f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>ilm. Phys Rev Lett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 2006;96(1)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:017404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. 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  <w:lang w:eastAsia="zh-CN"/>
        </w:rPr>
        <w:t>[DOI: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  <w:t>10.1103/PhysRevLett.96.017404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]</w:t>
      </w:r>
    </w:p>
    <w:p w14:paraId="47844E34">
      <w:pPr>
        <w:pStyle w:val="10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both"/>
        <w:textAlignment w:val="auto"/>
        <w:rPr>
          <w:rFonts w:hint="eastAsia" w:ascii="Times New Roman" w:hAnsi="Times New Roman" w:eastAsia="等线" w:cs="Times New Roman"/>
          <w:i w:val="0"/>
          <w:iCs w:val="0"/>
          <w:color w:val="0563C1" w:themeColor="hyperlink"/>
          <w:sz w:val="24"/>
          <w:szCs w:val="24"/>
          <w:highlight w:val="none"/>
          <w:u w:val="none"/>
          <w:lang w:eastAsia="zh-CN"/>
          <w14:textFill>
            <w14:solidFill>
              <w14:schemeClr w14:val="hlink"/>
            </w14:solidFill>
          </w14:textFill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>5.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>Jing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 xml:space="preserve"> YY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>, Li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 xml:space="preserve"> NQ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>, Cao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 xml:space="preserve"> XS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>,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en-US" w:eastAsia="zh-CN"/>
        </w:rPr>
        <w:t xml:space="preserve"> Wu H, Miao JS, Chen ZX,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>et al.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u w:val="none"/>
        </w:rPr>
        <w:t>Precise modulation of multiple resonance emitters toward efficient electrolumin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  <w:t>escence with pure-red gamut for high-definition display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  <w:t>. Sci Adv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  <w:t xml:space="preserve"> 2023;9(30)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:eadh8296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  <w:t>.</w:t>
      </w:r>
      <w:r>
        <w:rPr>
          <w:rStyle w:val="93"/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  <w:t xml:space="preserve"> </w:t>
      </w:r>
      <w:r>
        <w:rPr>
          <w:rStyle w:val="93"/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  <w:lang w:eastAsia="zh-CN"/>
        </w:rPr>
        <w:t>[DOI:</w:t>
      </w:r>
      <w:r>
        <w:rPr>
          <w:rStyle w:val="93"/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  <w:t>10.1126/sciadv.adh8296</w:t>
      </w:r>
      <w:r>
        <w:rPr>
          <w:rStyle w:val="93"/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]</w:t>
      </w:r>
    </w:p>
    <w:p w14:paraId="0B6C0D69">
      <w:pPr>
        <w:widowControl/>
        <w:jc w:val="left"/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</w:p>
    <w:p w14:paraId="34979C37"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br w:type="page"/>
      </w:r>
    </w:p>
    <w:p w14:paraId="2254E52D">
      <w:pPr>
        <w:pStyle w:val="103"/>
        <w:spacing w:line="360" w:lineRule="auto"/>
        <w:ind w:left="562" w:hanging="562" w:hangingChars="200"/>
        <w:jc w:val="both"/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Additional Data and Spectra</w:t>
      </w:r>
    </w:p>
    <w:p w14:paraId="79F3C75C">
      <w:pPr>
        <w:autoSpaceDE w:val="0"/>
        <w:autoSpaceDN w:val="0"/>
        <w:spacing w:line="324" w:lineRule="auto"/>
        <w:jc w:val="both"/>
        <w:rPr>
          <w:rFonts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object>
          <v:shape id="_x0000_i1031" o:spt="75" type="#_x0000_t75" style="height:242.3pt;width:390.0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ChemDraw.Document.6.0" ShapeID="_x0000_i1031" DrawAspect="Content" ObjectID="_1468075731" r:id="rId16">
            <o:LockedField>false</o:LockedField>
          </o:OLEObject>
        </w:object>
      </w:r>
    </w:p>
    <w:p w14:paraId="2B22CF9F">
      <w:pPr>
        <w:autoSpaceDE w:val="0"/>
        <w:autoSpaceDN w:val="0"/>
        <w:spacing w:line="324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Figure S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</w:rPr>
        <w:t>1.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Chemical structures of 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the </w:t>
      </w:r>
      <w:r>
        <w:rPr>
          <w:rFonts w:ascii="Times New Roman" w:hAnsi="Times New Roman" w:cs="Times New Roman"/>
          <w:sz w:val="24"/>
          <w:szCs w:val="24"/>
          <w:highlight w:val="none"/>
        </w:rPr>
        <w:t>materials used in OLEDs.</w:t>
      </w:r>
    </w:p>
    <w:p w14:paraId="476C72FB">
      <w:pPr>
        <w:autoSpaceDE w:val="0"/>
        <w:autoSpaceDN w:val="0"/>
        <w:spacing w:line="324" w:lineRule="auto"/>
        <w:rPr>
          <w:rFonts w:ascii="Times New Roman" w:hAnsi="Times New Roman" w:cs="Times New Roman"/>
          <w:sz w:val="24"/>
          <w:szCs w:val="24"/>
          <w:highlight w:val="none"/>
        </w:rPr>
      </w:pPr>
    </w:p>
    <w:p w14:paraId="61A01611">
      <w:pPr>
        <w:autoSpaceDE w:val="0"/>
        <w:autoSpaceDN w:val="0"/>
        <w:spacing w:line="324" w:lineRule="auto"/>
        <w:jc w:val="center"/>
        <w:rPr>
          <w:rFonts w:ascii="Times New Roman" w:hAnsi="Times New Roman" w:eastAsia="宋体" w:cs="Times New Roman"/>
          <w:sz w:val="28"/>
          <w:szCs w:val="28"/>
          <w:highlight w:val="none"/>
        </w:rPr>
      </w:pPr>
      <w:bookmarkStart w:id="3" w:name="_Hlk176550134"/>
      <w:r>
        <w:rPr>
          <w:highlight w:val="none"/>
        </w:rPr>
        <w:drawing>
          <wp:inline distT="0" distB="0" distL="0" distR="0">
            <wp:extent cx="3355340" cy="2705100"/>
            <wp:effectExtent l="0" t="0" r="12700" b="7620"/>
            <wp:docPr id="949529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2940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65302" cy="271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8C2BB">
      <w:pPr>
        <w:autoSpaceDE w:val="0"/>
        <w:autoSpaceDN w:val="0"/>
        <w:spacing w:line="324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Figure S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</w:rPr>
        <w:t>2.</w:t>
      </w:r>
      <w:r>
        <w:rPr>
          <w:highlight w:val="non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F</w:t>
      </w:r>
      <w:r>
        <w:rPr>
          <w:rFonts w:ascii="Times New Roman" w:hAnsi="Times New Roman" w:cs="Times New Roman"/>
          <w:sz w:val="24"/>
          <w:szCs w:val="24"/>
          <w:highlight w:val="none"/>
        </w:rPr>
        <w:t>luorescence spectrum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at 77 K (Fl., 77 K) and phosphorescence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spectrum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at 77 K (Phos., 77 K) of </w:t>
      </w:r>
      <w:r>
        <w:rPr>
          <w:rFonts w:ascii="Times New Roman" w:hAnsi="Times New Roman" w:cs="Times New Roman"/>
          <w:sz w:val="24"/>
          <w:szCs w:val="24"/>
          <w:highlight w:val="none"/>
        </w:rPr>
        <w:t>TPXZ-TAZTRZ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in </w:t>
      </w:r>
      <w:r>
        <w:rPr>
          <w:rFonts w:ascii="Times New Roman" w:hAnsi="Times New Roman" w:cs="Times New Roman"/>
          <w:sz w:val="24"/>
          <w:szCs w:val="24"/>
          <w:highlight w:val="none"/>
        </w:rPr>
        <w:t>toluene solution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at 1.0 × 10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perscript"/>
        </w:rPr>
        <w:t>-5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mol L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perscript"/>
        </w:rPr>
        <w:t>-1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.</w:t>
      </w:r>
      <w:bookmarkEnd w:id="3"/>
    </w:p>
    <w:p w14:paraId="753DCA11">
      <w:pPr>
        <w:autoSpaceDE w:val="0"/>
        <w:autoSpaceDN w:val="0"/>
        <w:spacing w:line="324" w:lineRule="auto"/>
        <w:rPr>
          <w:rFonts w:ascii="Times New Roman" w:hAnsi="Times New Roman" w:cs="Times New Roman"/>
          <w:sz w:val="24"/>
          <w:szCs w:val="24"/>
          <w:highlight w:val="none"/>
        </w:rPr>
      </w:pPr>
    </w:p>
    <w:p w14:paraId="74541482">
      <w:pPr>
        <w:widowControl/>
        <w:spacing w:line="360" w:lineRule="auto"/>
        <w:ind w:firstLine="210" w:firstLineChars="100"/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cs="Times New Roman"/>
          <w:szCs w:val="24"/>
          <w:highlight w:val="none"/>
        </w:rPr>
        <w:drawing>
          <wp:inline distT="0" distB="0" distL="0" distR="0">
            <wp:extent cx="4900295" cy="3419475"/>
            <wp:effectExtent l="0" t="0" r="6985" b="9525"/>
            <wp:docPr id="2425497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49728" name="图片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0298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F5882"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Figure S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</w:rPr>
        <w:t>3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bookmarkStart w:id="4" w:name="_Hlk138857636"/>
      <w:r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  <w:t>1</w:t>
      </w:r>
      <w:bookmarkStart w:id="5" w:name="_Hlk138857084"/>
      <w:r>
        <w:rPr>
          <w:rFonts w:ascii="Times New Roman" w:hAnsi="Times New Roman" w:cs="Times New Roman"/>
          <w:sz w:val="24"/>
          <w:szCs w:val="24"/>
          <w:highlight w:val="none"/>
        </w:rPr>
        <w:t xml:space="preserve">H NMR spectrum of compound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(400 MHz, CDCl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>).</w:t>
      </w:r>
      <w:bookmarkEnd w:id="4"/>
      <w:bookmarkEnd w:id="5"/>
    </w:p>
    <w:p w14:paraId="014ED210">
      <w:pPr>
        <w:widowControl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</w:pPr>
    </w:p>
    <w:p w14:paraId="7AEB4A7A">
      <w:pPr>
        <w:widowControl/>
        <w:spacing w:line="360" w:lineRule="auto"/>
        <w:ind w:firstLine="210" w:firstLineChars="100"/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cs="Times New Roman"/>
          <w:szCs w:val="24"/>
          <w:highlight w:val="none"/>
        </w:rPr>
        <w:drawing>
          <wp:inline distT="0" distB="0" distL="0" distR="0">
            <wp:extent cx="4900295" cy="3419475"/>
            <wp:effectExtent l="0" t="0" r="6985" b="9525"/>
            <wp:docPr id="178344893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48938" name="图片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0299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4E10">
      <w:pPr>
        <w:widowControl/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Figure S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</w:rPr>
        <w:t>4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bookmarkStart w:id="6" w:name="_Hlk138857267"/>
      <w:r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C NMR spectrum of compound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(100 MHz, CDCl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>)</w:t>
      </w:r>
      <w:bookmarkEnd w:id="6"/>
      <w:r>
        <w:rPr>
          <w:rFonts w:ascii="Times New Roman" w:hAnsi="Times New Roman" w:cs="Times New Roman"/>
          <w:sz w:val="24"/>
          <w:szCs w:val="24"/>
          <w:highlight w:val="none"/>
        </w:rPr>
        <w:t>.</w:t>
      </w:r>
    </w:p>
    <w:p w14:paraId="0CB38E9C">
      <w:pPr>
        <w:widowControl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br w:type="page"/>
      </w:r>
    </w:p>
    <w:p w14:paraId="45506D71">
      <w:pPr>
        <w:widowControl/>
        <w:spacing w:line="360" w:lineRule="auto"/>
        <w:ind w:firstLine="210" w:firstLineChars="100"/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cs="Times New Roman"/>
          <w:szCs w:val="24"/>
          <w:highlight w:val="none"/>
        </w:rPr>
        <w:drawing>
          <wp:inline distT="0" distB="0" distL="0" distR="0">
            <wp:extent cx="4900295" cy="3419475"/>
            <wp:effectExtent l="0" t="0" r="6985" b="9525"/>
            <wp:docPr id="58642520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425206" name="图片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0299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05BD3"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Figure S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</w:rPr>
        <w:t>5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H NMR spectrum of compound 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</w:rPr>
        <w:t>4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(400 MHz, CDCl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>).</w:t>
      </w:r>
    </w:p>
    <w:p w14:paraId="7E0BCB33">
      <w:pPr>
        <w:rPr>
          <w:rFonts w:ascii="Times New Roman" w:hAnsi="Times New Roman" w:cs="Times New Roman"/>
          <w:sz w:val="24"/>
          <w:szCs w:val="24"/>
          <w:highlight w:val="none"/>
        </w:rPr>
      </w:pPr>
    </w:p>
    <w:p w14:paraId="4B914EC2"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cs="Times New Roman"/>
          <w:szCs w:val="24"/>
          <w:highlight w:val="none"/>
        </w:rPr>
        <w:drawing>
          <wp:inline distT="0" distB="0" distL="0" distR="0">
            <wp:extent cx="4900295" cy="3419475"/>
            <wp:effectExtent l="0" t="0" r="6985" b="9525"/>
            <wp:docPr id="207482426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824264" name="图片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0299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BDFDC">
      <w:pPr>
        <w:widowControl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Figure S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</w:rPr>
        <w:t>6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H NMR spectrum of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TAZTRZ-PXZ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(400 MHz, CDCl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>).</w:t>
      </w:r>
    </w:p>
    <w:p w14:paraId="32C89296">
      <w:pPr>
        <w:rPr>
          <w:rFonts w:ascii="Times New Roman" w:hAnsi="Times New Roman" w:cs="Times New Roman"/>
          <w:sz w:val="24"/>
          <w:szCs w:val="24"/>
          <w:highlight w:val="none"/>
        </w:rPr>
      </w:pPr>
    </w:p>
    <w:p w14:paraId="1093EC68">
      <w:pPr>
        <w:widowControl/>
        <w:spacing w:line="360" w:lineRule="auto"/>
        <w:ind w:firstLine="210" w:firstLineChars="100"/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cs="Times New Roman"/>
          <w:szCs w:val="24"/>
          <w:highlight w:val="none"/>
        </w:rPr>
        <w:drawing>
          <wp:inline distT="0" distB="0" distL="0" distR="0">
            <wp:extent cx="4900295" cy="3419475"/>
            <wp:effectExtent l="0" t="0" r="6985" b="9525"/>
            <wp:docPr id="4721743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17438" name="图片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0299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9BA46">
      <w:pPr>
        <w:widowControl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Figure S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</w:rPr>
        <w:t>7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perscript"/>
        </w:rPr>
        <w:t>13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C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NMR spectrum of </w:t>
      </w:r>
      <w:r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  <w:t>TAZTRZ-PXZ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(400 MHz, CDCl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>).</w:t>
      </w:r>
    </w:p>
    <w:p w14:paraId="45C6606D">
      <w:pPr>
        <w:autoSpaceDE w:val="0"/>
        <w:autoSpaceDN w:val="0"/>
        <w:spacing w:line="324" w:lineRule="auto"/>
        <w:rPr>
          <w:rFonts w:ascii="Times New Roman" w:hAnsi="Times New Roman" w:cs="Times New Roman"/>
          <w:sz w:val="24"/>
          <w:szCs w:val="24"/>
          <w:highlight w:val="none"/>
        </w:rPr>
      </w:pPr>
    </w:p>
    <w:p w14:paraId="7B30B48E">
      <w:pPr>
        <w:pStyle w:val="194"/>
        <w:rPr>
          <w:rFonts w:eastAsiaTheme="minorEastAsia"/>
          <w:highlight w:val="none"/>
          <w:lang w:eastAsia="zh-CN"/>
        </w:rPr>
      </w:pPr>
      <w:r>
        <w:rPr>
          <w:b/>
          <w:highlight w:val="none"/>
        </w:rPr>
        <w:t xml:space="preserve">Table </w:t>
      </w:r>
      <w:r>
        <w:rPr>
          <w:rFonts w:hint="eastAsia" w:eastAsiaTheme="minorEastAsia"/>
          <w:b/>
          <w:highlight w:val="none"/>
          <w:lang w:eastAsia="zh-CN"/>
        </w:rPr>
        <w:t>S</w:t>
      </w:r>
      <w:r>
        <w:rPr>
          <w:rFonts w:hint="eastAsia" w:eastAsiaTheme="minorEastAsia"/>
          <w:b/>
          <w:highlight w:val="none"/>
          <w:lang w:val="en-US" w:eastAsia="zh-CN"/>
        </w:rPr>
        <w:t>1</w:t>
      </w:r>
      <w:r>
        <w:rPr>
          <w:highlight w:val="none"/>
        </w:rPr>
        <w:t xml:space="preserve">. </w:t>
      </w:r>
      <w:r>
        <w:rPr>
          <w:rFonts w:hint="eastAsia" w:eastAsia="宋体"/>
          <w:highlight w:val="none"/>
          <w:lang w:eastAsia="zh-CN"/>
        </w:rPr>
        <w:t>T</w:t>
      </w:r>
      <w:r>
        <w:rPr>
          <w:rFonts w:eastAsia="宋体"/>
          <w:highlight w:val="none"/>
        </w:rPr>
        <w:t>ransient PL characteristic and rate constants of the emitting system that</w:t>
      </w:r>
      <w:r>
        <w:rPr>
          <w:rFonts w:hint="eastAsia" w:eastAsia="宋体"/>
          <w:highlight w:val="none"/>
        </w:rPr>
        <w:t xml:space="preserve"> </w:t>
      </w:r>
      <w:r>
        <w:rPr>
          <w:rFonts w:eastAsia="宋体"/>
          <w:highlight w:val="none"/>
        </w:rPr>
        <w:t xml:space="preserve">contains </w:t>
      </w:r>
      <w:r>
        <w:rPr>
          <w:rFonts w:hint="eastAsia" w:eastAsia="宋体"/>
          <w:highlight w:val="none"/>
          <w:lang w:eastAsia="zh-CN"/>
        </w:rPr>
        <w:t>DBP</w:t>
      </w:r>
      <w:r>
        <w:rPr>
          <w:rFonts w:eastAsia="宋体"/>
          <w:highlight w:val="none"/>
        </w:rPr>
        <w:t xml:space="preserve"> emitter, </w:t>
      </w:r>
      <w:r>
        <w:rPr>
          <w:rFonts w:hint="eastAsia" w:eastAsia="宋体"/>
          <w:highlight w:val="none"/>
          <w:lang w:eastAsia="zh-CN"/>
        </w:rPr>
        <w:t>TAZTRZ-PXZ</w:t>
      </w:r>
      <w:r>
        <w:rPr>
          <w:rFonts w:eastAsia="宋体"/>
          <w:highlight w:val="none"/>
        </w:rPr>
        <w:t xml:space="preserve"> sensitizer and </w:t>
      </w:r>
      <w:r>
        <w:rPr>
          <w:rFonts w:hint="eastAsia" w:eastAsia="宋体"/>
          <w:highlight w:val="none"/>
          <w:lang w:eastAsia="zh-CN"/>
        </w:rPr>
        <w:t>CBP</w:t>
      </w:r>
      <w:r>
        <w:rPr>
          <w:rFonts w:eastAsia="宋体"/>
          <w:highlight w:val="none"/>
        </w:rPr>
        <w:t xml:space="preserve"> host at a</w:t>
      </w:r>
      <w:r>
        <w:rPr>
          <w:rFonts w:hint="eastAsia" w:eastAsia="宋体"/>
          <w:highlight w:val="none"/>
        </w:rPr>
        <w:t xml:space="preserve"> </w:t>
      </w:r>
      <w:r>
        <w:rPr>
          <w:rFonts w:eastAsia="宋体"/>
          <w:highlight w:val="none"/>
        </w:rPr>
        <w:t xml:space="preserve">concentration ratio of </w:t>
      </w:r>
      <w:r>
        <w:rPr>
          <w:rFonts w:hint="eastAsia" w:eastAsia="宋体"/>
          <w:i/>
          <w:iCs/>
          <w:highlight w:val="none"/>
          <w:lang w:eastAsia="zh-CN"/>
        </w:rPr>
        <w:t>x</w:t>
      </w:r>
      <w:r>
        <w:rPr>
          <w:rFonts w:eastAsia="宋体"/>
          <w:highlight w:val="none"/>
        </w:rPr>
        <w:t xml:space="preserve">: </w:t>
      </w:r>
      <w:r>
        <w:rPr>
          <w:rFonts w:hint="eastAsia" w:eastAsia="宋体"/>
          <w:highlight w:val="none"/>
        </w:rPr>
        <w:t>10</w:t>
      </w:r>
      <w:r>
        <w:rPr>
          <w:rFonts w:eastAsia="宋体"/>
          <w:highlight w:val="none"/>
        </w:rPr>
        <w:t>: 100 (298 K).</w:t>
      </w:r>
    </w:p>
    <w:tbl>
      <w:tblPr>
        <w:tblStyle w:val="108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46"/>
        <w:gridCol w:w="778"/>
        <w:gridCol w:w="844"/>
        <w:gridCol w:w="844"/>
        <w:gridCol w:w="1305"/>
        <w:gridCol w:w="1305"/>
        <w:gridCol w:w="1305"/>
        <w:gridCol w:w="1301"/>
      </w:tblGrid>
      <w:tr w14:paraId="6514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7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1F4D97F">
            <w:pPr>
              <w:pStyle w:val="107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  <w:highlight w:val="none"/>
                <w:lang w:val="en-US" w:eastAsia="zh-CN"/>
              </w:rPr>
              <w:t>Film</w:t>
            </w:r>
          </w:p>
        </w:tc>
        <w:tc>
          <w:tcPr>
            <w:tcW w:w="23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AD45B63"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i/>
                <w:iCs/>
                <w:sz w:val="24"/>
                <w:szCs w:val="24"/>
                <w:highlight w:val="none"/>
              </w:rPr>
              <w:t>x</w:t>
            </w:r>
          </w:p>
        </w:tc>
        <w:tc>
          <w:tcPr>
            <w:tcW w:w="41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5CD8D05">
            <w:pPr>
              <w:jc w:val="center"/>
              <w:rPr>
                <w:rFonts w:ascii="Times New Roman" w:hAnsi="Times New Roman" w:eastAsia="MS Minch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highlight w:val="none"/>
                <w:lang w:val="en-GB"/>
              </w:rPr>
              <w:t>Φ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vertAlign w:val="subscript"/>
                <w:lang w:val="en-GB"/>
              </w:rPr>
              <w:t>PL</w:t>
            </w:r>
          </w:p>
          <w:p w14:paraId="4BC5D0A9">
            <w:pPr>
              <w:jc w:val="center"/>
              <w:rPr>
                <w:rFonts w:ascii="Times New Roman" w:hAnsi="Times New Roman" w:eastAsia="MS Mincho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none"/>
              </w:rPr>
              <w:t>[%]</w:t>
            </w:r>
          </w:p>
        </w:tc>
        <w:tc>
          <w:tcPr>
            <w:tcW w:w="449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C80E274">
            <w:pPr>
              <w:jc w:val="center"/>
              <w:rPr>
                <w:rFonts w:ascii="Times New Roman" w:hAnsi="Times New Roman" w:eastAsia="MS Minch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S Mincho"/>
                <w:i/>
                <w:iCs/>
                <w:sz w:val="24"/>
                <w:szCs w:val="24"/>
                <w:highlight w:val="none"/>
              </w:rPr>
              <w:t>τ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vertAlign w:val="subscript"/>
              </w:rPr>
              <w:t>p</w:t>
            </w:r>
          </w:p>
          <w:p w14:paraId="20C34CE1">
            <w:pPr>
              <w:jc w:val="center"/>
              <w:rPr>
                <w:rFonts w:ascii="Times New Roman" w:hAnsi="Times New Roman" w:eastAsia="MS Minch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none"/>
              </w:rPr>
              <w:t>[ns]</w:t>
            </w:r>
          </w:p>
        </w:tc>
        <w:tc>
          <w:tcPr>
            <w:tcW w:w="449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8471FF1"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S Mincho"/>
                <w:i/>
                <w:iCs/>
                <w:sz w:val="24"/>
                <w:szCs w:val="24"/>
                <w:highlight w:val="none"/>
              </w:rPr>
              <w:t>τ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vertAlign w:val="subscript"/>
              </w:rPr>
              <w:t>d</w:t>
            </w:r>
          </w:p>
          <w:p w14:paraId="4EC1F770">
            <w:pPr>
              <w:jc w:val="center"/>
              <w:rPr>
                <w:rFonts w:ascii="Times New Roman" w:hAnsi="Times New Roman" w:eastAsia="MS Minch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none"/>
              </w:rPr>
              <w:t>[μs]</w:t>
            </w:r>
          </w:p>
        </w:tc>
        <w:tc>
          <w:tcPr>
            <w:tcW w:w="69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AE3D348">
            <w:pPr>
              <w:pStyle w:val="106"/>
              <w:adjustRightInd/>
              <w:jc w:val="center"/>
              <w:rPr>
                <w:rFonts w:eastAsia="MS Mincho"/>
                <w:color w:val="auto"/>
                <w:highlight w:val="none"/>
                <w:lang w:eastAsia="ja-JP"/>
              </w:rPr>
            </w:pPr>
            <w:r>
              <w:rPr>
                <w:rFonts w:eastAsia="MS Mincho"/>
                <w:i/>
                <w:color w:val="auto"/>
                <w:highlight w:val="none"/>
                <w:lang w:eastAsia="ja-JP"/>
              </w:rPr>
              <w:t>k</w:t>
            </w:r>
            <w:r>
              <w:rPr>
                <w:rFonts w:eastAsia="MS Mincho"/>
                <w:color w:val="auto"/>
                <w:highlight w:val="none"/>
                <w:vertAlign w:val="subscript"/>
                <w:lang w:eastAsia="ja-JP"/>
              </w:rPr>
              <w:t>RISC</w:t>
            </w:r>
          </w:p>
          <w:p w14:paraId="3392E5B1">
            <w:pPr>
              <w:jc w:val="center"/>
              <w:rPr>
                <w:rFonts w:ascii="Times New Roman" w:hAnsi="Times New Roman" w:eastAsia="MS Minch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>[10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vertAlign w:val="superscript"/>
              </w:rPr>
              <w:t>5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 xml:space="preserve"> s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vertAlign w:val="superscript"/>
                <w:lang w:eastAsia="ja-JP"/>
              </w:rPr>
              <w:t>-1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>]</w:t>
            </w:r>
          </w:p>
        </w:tc>
        <w:tc>
          <w:tcPr>
            <w:tcW w:w="69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4288C84">
            <w:pPr>
              <w:pStyle w:val="106"/>
              <w:adjustRightInd/>
              <w:jc w:val="center"/>
              <w:rPr>
                <w:rFonts w:eastAsia="MS Mincho"/>
                <w:color w:val="auto"/>
                <w:highlight w:val="none"/>
                <w:lang w:eastAsia="ja-JP"/>
              </w:rPr>
            </w:pPr>
            <w:r>
              <w:rPr>
                <w:rFonts w:eastAsia="MS Mincho"/>
                <w:i/>
                <w:color w:val="auto"/>
                <w:highlight w:val="none"/>
                <w:lang w:eastAsia="ja-JP"/>
              </w:rPr>
              <w:t>k</w:t>
            </w:r>
            <w:r>
              <w:rPr>
                <w:rFonts w:eastAsia="MS Mincho"/>
                <w:color w:val="auto"/>
                <w:highlight w:val="none"/>
                <w:vertAlign w:val="subscript"/>
                <w:lang w:eastAsia="ja-JP"/>
              </w:rPr>
              <w:t>ISC</w:t>
            </w:r>
          </w:p>
          <w:p w14:paraId="1E1E8AFA">
            <w:pPr>
              <w:pStyle w:val="10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[10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  <w:highlight w:val="none"/>
                <w:vertAlign w:val="superscript"/>
                <w:lang w:eastAsia="zh-CN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vertAlign w:val="superscript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]</w:t>
            </w:r>
          </w:p>
        </w:tc>
        <w:tc>
          <w:tcPr>
            <w:tcW w:w="69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0A70981">
            <w:pPr>
              <w:pStyle w:val="106"/>
              <w:adjustRightInd/>
              <w:jc w:val="center"/>
              <w:rPr>
                <w:color w:val="auto"/>
                <w:highlight w:val="none"/>
              </w:rPr>
            </w:pPr>
            <w:r>
              <w:rPr>
                <w:rFonts w:eastAsia="MS Mincho"/>
                <w:i/>
                <w:color w:val="auto"/>
                <w:highlight w:val="none"/>
                <w:lang w:eastAsia="ja-JP"/>
              </w:rPr>
              <w:t>k</w:t>
            </w:r>
            <w:r>
              <w:rPr>
                <w:rFonts w:hint="eastAsia"/>
                <w:color w:val="auto"/>
                <w:highlight w:val="none"/>
                <w:vertAlign w:val="subscript"/>
              </w:rPr>
              <w:t>FET</w:t>
            </w:r>
          </w:p>
          <w:p w14:paraId="0E0CF755">
            <w:pPr>
              <w:jc w:val="center"/>
              <w:rPr>
                <w:rFonts w:ascii="Times New Roman" w:hAnsi="Times New Roman" w:eastAsia="MS Minch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>[10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vertAlign w:val="superscript"/>
              </w:rPr>
              <w:t>8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 xml:space="preserve"> s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vertAlign w:val="superscript"/>
                <w:lang w:eastAsia="ja-JP"/>
              </w:rPr>
              <w:t>-1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>]</w:t>
            </w:r>
          </w:p>
        </w:tc>
        <w:tc>
          <w:tcPr>
            <w:tcW w:w="69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61BCD8B">
            <w:pPr>
              <w:pStyle w:val="106"/>
              <w:adjustRightInd/>
              <w:jc w:val="center"/>
              <w:rPr>
                <w:color w:val="auto"/>
                <w:highlight w:val="none"/>
              </w:rPr>
            </w:pPr>
            <w:r>
              <w:rPr>
                <w:rFonts w:eastAsia="MS Mincho"/>
                <w:i/>
                <w:color w:val="auto"/>
                <w:highlight w:val="none"/>
                <w:lang w:eastAsia="ja-JP"/>
              </w:rPr>
              <w:t>k</w:t>
            </w:r>
            <w:r>
              <w:rPr>
                <w:rFonts w:hint="eastAsia"/>
                <w:color w:val="auto"/>
                <w:highlight w:val="none"/>
                <w:vertAlign w:val="subscript"/>
              </w:rPr>
              <w:t>DET</w:t>
            </w:r>
          </w:p>
          <w:p w14:paraId="4D1A72D8">
            <w:pPr>
              <w:jc w:val="center"/>
              <w:rPr>
                <w:rFonts w:ascii="Times New Roman" w:hAnsi="Times New Roman" w:eastAsia="MS Minch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>[10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vertAlign w:val="superscript"/>
              </w:rPr>
              <w:t>6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 xml:space="preserve"> s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vertAlign w:val="superscript"/>
                <w:lang w:eastAsia="ja-JP"/>
              </w:rPr>
              <w:t>-1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>]</w:t>
            </w:r>
          </w:p>
        </w:tc>
      </w:tr>
      <w:tr w14:paraId="77B04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7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6EA45B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Binary</w:t>
            </w:r>
          </w:p>
          <w:p w14:paraId="799D946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Ternary</w:t>
            </w:r>
          </w:p>
        </w:tc>
        <w:tc>
          <w:tcPr>
            <w:tcW w:w="23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F1E181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0</w:t>
            </w:r>
          </w:p>
          <w:p w14:paraId="2EADBCD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1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E95074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55</w:t>
            </w:r>
          </w:p>
          <w:p w14:paraId="78E126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-</w:t>
            </w:r>
          </w:p>
        </w:tc>
        <w:tc>
          <w:tcPr>
            <w:tcW w:w="44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2AB104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23.4</w:t>
            </w:r>
          </w:p>
          <w:p w14:paraId="5122431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4.9</w:t>
            </w:r>
          </w:p>
        </w:tc>
        <w:tc>
          <w:tcPr>
            <w:tcW w:w="44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859F7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0.84</w:t>
            </w:r>
          </w:p>
          <w:p w14:paraId="224B1C3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0.26</w:t>
            </w:r>
          </w:p>
        </w:tc>
        <w:tc>
          <w:tcPr>
            <w:tcW w:w="69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E1D53B4">
            <w:pPr>
              <w:spacing w:line="360" w:lineRule="auto"/>
              <w:jc w:val="center"/>
              <w:rPr>
                <w:rFonts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</w:pPr>
            <w:r>
              <w:rPr>
                <w:rFonts w:hint="eastAsia"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  <w:t>10.0</w:t>
            </w:r>
          </w:p>
          <w:p w14:paraId="6489B628">
            <w:pPr>
              <w:spacing w:line="360" w:lineRule="auto"/>
              <w:jc w:val="center"/>
              <w:rPr>
                <w:rFonts w:ascii="Times New Roman" w:hAnsi="Times New Roman" w:eastAsia="MS Mincho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  <w:t>-</w:t>
            </w:r>
          </w:p>
        </w:tc>
        <w:tc>
          <w:tcPr>
            <w:tcW w:w="694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5D2E5D24">
            <w:pPr>
              <w:spacing w:line="360" w:lineRule="auto"/>
              <w:jc w:val="center"/>
              <w:rPr>
                <w:rFonts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</w:pPr>
            <w:r>
              <w:rPr>
                <w:rFonts w:hint="eastAsia"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  <w:t>2.75</w:t>
            </w:r>
          </w:p>
          <w:p w14:paraId="6C13ED2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  <w:t>-</w:t>
            </w:r>
          </w:p>
        </w:tc>
        <w:tc>
          <w:tcPr>
            <w:tcW w:w="694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EB26294">
            <w:pPr>
              <w:spacing w:line="360" w:lineRule="auto"/>
              <w:jc w:val="center"/>
              <w:rPr>
                <w:rFonts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</w:pPr>
            <w:r>
              <w:rPr>
                <w:rFonts w:hint="eastAsia"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  <w:t>-</w:t>
            </w:r>
          </w:p>
          <w:p w14:paraId="20C9D8AE">
            <w:pPr>
              <w:spacing w:line="360" w:lineRule="auto"/>
              <w:jc w:val="center"/>
              <w:rPr>
                <w:rFonts w:ascii="Times New Roman" w:hAnsi="Times New Roman" w:eastAsia="MS Mincho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  <w:t>1.61</w:t>
            </w:r>
          </w:p>
        </w:tc>
        <w:tc>
          <w:tcPr>
            <w:tcW w:w="694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CF995CA">
            <w:pPr>
              <w:spacing w:line="360" w:lineRule="auto"/>
              <w:jc w:val="center"/>
              <w:rPr>
                <w:rFonts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</w:pPr>
            <w:r>
              <w:rPr>
                <w:rFonts w:hint="eastAsia"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  <w:t>-</w:t>
            </w:r>
          </w:p>
          <w:p w14:paraId="43724F1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  <w:t>2.66</w:t>
            </w:r>
          </w:p>
        </w:tc>
      </w:tr>
    </w:tbl>
    <w:p w14:paraId="786B29E6">
      <w:pPr>
        <w:pStyle w:val="194"/>
        <w:rPr>
          <w:rFonts w:hint="eastAsia" w:eastAsiaTheme="minorEastAsia"/>
          <w:b/>
          <w:highlight w:val="none"/>
        </w:rPr>
      </w:pPr>
    </w:p>
    <w:p w14:paraId="68EBF6FC">
      <w:pPr>
        <w:pStyle w:val="194"/>
        <w:rPr>
          <w:rFonts w:eastAsiaTheme="minorEastAsia"/>
          <w:highlight w:val="none"/>
        </w:rPr>
      </w:pPr>
      <w:r>
        <w:rPr>
          <w:rFonts w:hint="eastAsia" w:eastAsiaTheme="minorEastAsia"/>
          <w:b/>
          <w:highlight w:val="none"/>
        </w:rPr>
        <w:t>Table S</w:t>
      </w:r>
      <w:r>
        <w:rPr>
          <w:rFonts w:hint="eastAsia" w:eastAsiaTheme="minorEastAsia"/>
          <w:b/>
          <w:highlight w:val="none"/>
          <w:lang w:val="en-US" w:eastAsia="zh-CN"/>
        </w:rPr>
        <w:t>2</w:t>
      </w:r>
      <w:r>
        <w:rPr>
          <w:highlight w:val="none"/>
        </w:rPr>
        <w:t xml:space="preserve">. </w:t>
      </w:r>
      <w:r>
        <w:rPr>
          <w:rFonts w:hint="eastAsia" w:eastAsiaTheme="minorEastAsia"/>
          <w:highlight w:val="none"/>
        </w:rPr>
        <w:t xml:space="preserve">Detailed calculation data for </w:t>
      </w:r>
      <w:r>
        <w:rPr>
          <w:rFonts w:hint="eastAsia" w:eastAsiaTheme="minorEastAsia"/>
          <w:i/>
          <w:iCs/>
          <w:highlight w:val="none"/>
        </w:rPr>
        <w:t>R</w:t>
      </w:r>
      <w:r>
        <w:rPr>
          <w:rFonts w:hint="eastAsia" w:eastAsiaTheme="minorEastAsia"/>
          <w:highlight w:val="none"/>
          <w:vertAlign w:val="subscript"/>
        </w:rPr>
        <w:t>0</w:t>
      </w:r>
      <w:r>
        <w:rPr>
          <w:rFonts w:hint="eastAsia" w:eastAsiaTheme="minorEastAsia"/>
          <w:highlight w:val="none"/>
        </w:rPr>
        <w:t>.</w:t>
      </w:r>
    </w:p>
    <w:tbl>
      <w:tblPr>
        <w:tblStyle w:val="89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2335"/>
        <w:gridCol w:w="967"/>
        <w:gridCol w:w="784"/>
        <w:gridCol w:w="967"/>
        <w:gridCol w:w="1038"/>
      </w:tblGrid>
      <w:tr w14:paraId="3802B0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jc w:val="center"/>
        </w:trPr>
        <w:tc>
          <w:tcPr>
            <w:tcW w:w="1760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F6F056D">
            <w:pPr>
              <w:jc w:val="center"/>
              <w:rPr>
                <w:rFonts w:ascii="Times New Roman" w:hAnsi="Times New Roman" w:eastAsia="微软雅黑" w:cs="Times New Roman"/>
                <w:sz w:val="24"/>
                <w:szCs w:val="24"/>
                <w:highlight w:val="none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eastAsia="微软雅黑" w:cs="Times New Roman"/>
                        <w:i/>
                        <w:sz w:val="24"/>
                        <w:szCs w:val="24"/>
                        <w:highlight w:val="none"/>
                      </w:rPr>
                    </m:ctrlPr>
                  </m:naryPr>
                  <m:sub>
                    <m:r>
                      <m:rPr/>
                      <w:rPr>
                        <w:rFonts w:ascii="Cambria Math" w:hAnsi="Cambria Math" w:eastAsia="微软雅黑" w:cs="Times New Roman"/>
                        <w:sz w:val="24"/>
                        <w:szCs w:val="24"/>
                        <w:highlight w:val="none"/>
                      </w:rPr>
                      <m:t>0</m:t>
                    </m:r>
                    <m:ctrlPr>
                      <w:rPr>
                        <w:rFonts w:ascii="Cambria Math" w:hAnsi="Cambria Math" w:eastAsia="微软雅黑" w:cs="Times New Roman"/>
                        <w:i/>
                        <w:sz w:val="24"/>
                        <w:szCs w:val="24"/>
                        <w:highlight w:val="none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eastAsia="微软雅黑" w:cs="Times New Roman"/>
                        <w:sz w:val="24"/>
                        <w:szCs w:val="24"/>
                        <w:highlight w:val="none"/>
                      </w:rPr>
                      <m:t>∞</m:t>
                    </m:r>
                    <m:ctrlPr>
                      <w:rPr>
                        <w:rFonts w:ascii="Cambria Math" w:hAnsi="Cambria Math" w:eastAsia="微软雅黑" w:cs="Times New Roman"/>
                        <w:i/>
                        <w:sz w:val="24"/>
                        <w:szCs w:val="24"/>
                        <w:highlight w:val="none"/>
                      </w:rPr>
                    </m:ctrlPr>
                  </m:sup>
                  <m:e>
                    <m:sSub>
                      <m:sSubP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  <w:highlight w:val="none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微软雅黑" w:cs="Times New Roman"/>
                            <w:sz w:val="24"/>
                            <w:szCs w:val="24"/>
                            <w:highlight w:val="none"/>
                          </w:rPr>
                          <m:t>F</m:t>
                        </m: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  <w:highlight w:val="none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微软雅黑" w:cs="Times New Roman"/>
                            <w:sz w:val="24"/>
                            <w:szCs w:val="24"/>
                            <w:highlight w:val="none"/>
                          </w:rPr>
                          <m:t>ℎ</m:t>
                        </m: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  <w:highlight w:val="none"/>
                          </w:rPr>
                        </m:ctrlPr>
                      </m:sub>
                    </m:sSub>
                    <m:d>
                      <m:dP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  <w:highlight w:val="none"/>
                          </w:rPr>
                        </m:ctrlPr>
                      </m:dPr>
                      <m:e>
                        <m:r>
                          <m:rPr/>
                          <w:rPr>
                            <w:rFonts w:ascii="Cambria Math" w:hAnsi="Cambria Math" w:eastAsia="微软雅黑" w:cs="Times New Roman"/>
                            <w:sz w:val="24"/>
                            <w:szCs w:val="24"/>
                            <w:highlight w:val="none"/>
                          </w:rPr>
                          <m:t>λ</m:t>
                        </m: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  <w:highlight w:val="none"/>
                          </w:rPr>
                        </m:ctrlPr>
                      </m:e>
                    </m:d>
                    <m:sSub>
                      <m:sSubP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  <w:highlight w:val="none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微软雅黑" w:cs="Times New Roman"/>
                            <w:sz w:val="24"/>
                            <w:szCs w:val="24"/>
                            <w:highlight w:val="none"/>
                          </w:rPr>
                          <m:t>ε</m:t>
                        </m: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  <w:highlight w:val="none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微软雅黑" w:cs="Times New Roman"/>
                            <w:sz w:val="24"/>
                            <w:szCs w:val="24"/>
                            <w:highlight w:val="none"/>
                          </w:rPr>
                          <m:t>A</m:t>
                        </m: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  <w:highlight w:val="none"/>
                          </w:rPr>
                        </m:ctrlPr>
                      </m:sub>
                    </m:sSub>
                    <m:d>
                      <m:dP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  <w:highlight w:val="none"/>
                          </w:rPr>
                        </m:ctrlPr>
                      </m:dPr>
                      <m:e>
                        <m:r>
                          <m:rPr/>
                          <w:rPr>
                            <w:rFonts w:ascii="Cambria Math" w:hAnsi="Cambria Math" w:eastAsia="微软雅黑" w:cs="Times New Roman"/>
                            <w:sz w:val="24"/>
                            <w:szCs w:val="24"/>
                            <w:highlight w:val="none"/>
                          </w:rPr>
                          <m:t>λ</m:t>
                        </m: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  <w:highlight w:val="none"/>
                          </w:rPr>
                        </m:ctrlPr>
                      </m:e>
                    </m:d>
                    <m:sSup>
                      <m:sSupP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  <w:highlight w:val="none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 w:eastAsia="微软雅黑" w:cs="Times New Roman"/>
                            <w:sz w:val="24"/>
                            <w:szCs w:val="24"/>
                            <w:highlight w:val="none"/>
                          </w:rPr>
                          <m:t>λ</m:t>
                        </m: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  <w:highlight w:val="none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eastAsia="微软雅黑" w:cs="Times New Roman"/>
                            <w:sz w:val="24"/>
                            <w:szCs w:val="24"/>
                            <w:highlight w:val="none"/>
                          </w:rPr>
                          <m:t>4</m:t>
                        </m: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  <w:highlight w:val="none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 w:eastAsia="微软雅黑" w:cs="Times New Roman"/>
                        <w:sz w:val="24"/>
                        <w:szCs w:val="24"/>
                        <w:highlight w:val="none"/>
                      </w:rPr>
                      <m:t>dλ</m:t>
                    </m:r>
                    <m:ctrlPr>
                      <w:rPr>
                        <w:rFonts w:ascii="Cambria Math" w:hAnsi="Cambria Math" w:eastAsia="微软雅黑" w:cs="Times New Roman"/>
                        <w:i/>
                        <w:sz w:val="24"/>
                        <w:szCs w:val="24"/>
                        <w:highlight w:val="none"/>
                      </w:rPr>
                    </m:ctrlPr>
                  </m:e>
                </m:nary>
              </m:oMath>
            </m:oMathPara>
          </w:p>
          <w:p w14:paraId="2130054F">
            <w:pPr>
              <w:jc w:val="center"/>
              <w:rPr>
                <w:rFonts w:ascii="Times New Roman" w:hAnsi="Times New Roman" w:eastAsia="微软雅黑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  <w:highlight w:val="none"/>
              </w:rPr>
              <w:t>[nm</w:t>
            </w:r>
            <w:r>
              <w:rPr>
                <w:rFonts w:hint="eastAsia" w:ascii="Times New Roman" w:hAnsi="Times New Roman" w:eastAsia="微软雅黑"/>
                <w:sz w:val="24"/>
                <w:szCs w:val="24"/>
                <w:highlight w:val="none"/>
                <w:vertAlign w:val="superscript"/>
              </w:rPr>
              <w:t>6</w:t>
            </w:r>
            <w:r>
              <w:rPr>
                <w:rFonts w:hint="eastAsia" w:ascii="Times New Roman" w:hAnsi="Times New Roman" w:eastAsia="微软雅黑"/>
                <w:sz w:val="24"/>
                <w:szCs w:val="24"/>
                <w:highlight w:val="none"/>
              </w:rPr>
              <w:t xml:space="preserve"> mol</w:t>
            </w:r>
            <w:r>
              <w:rPr>
                <w:rFonts w:hint="eastAsia" w:ascii="Times New Roman" w:hAnsi="Times New Roman" w:eastAsia="微软雅黑"/>
                <w:sz w:val="24"/>
                <w:szCs w:val="24"/>
                <w:highlight w:val="none"/>
                <w:vertAlign w:val="superscript"/>
              </w:rPr>
              <w:t>-1</w:t>
            </w:r>
            <w:r>
              <w:rPr>
                <w:rFonts w:hint="eastAsia" w:ascii="Times New Roman" w:hAnsi="Times New Roman" w:eastAsia="微软雅黑"/>
                <w:sz w:val="24"/>
                <w:szCs w:val="24"/>
                <w:highlight w:val="none"/>
              </w:rPr>
              <w:t>]</w:t>
            </w:r>
          </w:p>
        </w:tc>
        <w:tc>
          <w:tcPr>
            <w:tcW w:w="124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A4871F4">
            <w:pPr>
              <w:jc w:val="center"/>
              <w:rPr>
                <w:rFonts w:ascii="Times New Roman" w:hAnsi="Times New Roman" w:eastAsia="微软雅黑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微软雅黑" w:cs="Times New Roman"/>
                <w:i/>
                <w:iCs/>
                <w:sz w:val="24"/>
                <w:szCs w:val="24"/>
                <w:highlight w:val="none"/>
              </w:rPr>
              <w:t>J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  <w:highlight w:val="none"/>
              </w:rPr>
              <w:t>(λ)</w:t>
            </w:r>
          </w:p>
          <w:p w14:paraId="584877B4">
            <w:pPr>
              <w:jc w:val="center"/>
              <w:rPr>
                <w:rFonts w:ascii="Times New Roman" w:hAnsi="Times New Roman" w:eastAsia="微软雅黑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szCs w:val="24"/>
                <w:highlight w:val="none"/>
              </w:rPr>
              <w:t>[M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  <w:highlight w:val="none"/>
                <w:vertAlign w:val="superscript"/>
              </w:rPr>
              <w:t>-1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  <w:highlight w:val="none"/>
              </w:rPr>
              <w:t xml:space="preserve"> cm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  <w:highlight w:val="none"/>
                <w:vertAlign w:val="superscript"/>
              </w:rPr>
              <w:t>-1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  <w:highlight w:val="none"/>
              </w:rPr>
              <w:t xml:space="preserve"> nm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  <w:highlight w:val="none"/>
                <w:vertAlign w:val="superscript"/>
              </w:rPr>
              <w:t>4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  <w:highlight w:val="none"/>
              </w:rPr>
              <w:t>]</w:t>
            </w:r>
          </w:p>
        </w:tc>
        <w:tc>
          <w:tcPr>
            <w:tcW w:w="51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F251AF7">
            <w:pPr>
              <w:jc w:val="center"/>
              <w:rPr>
                <w:rFonts w:ascii="Times New Roman" w:hAnsi="Times New Roman" w:eastAsia="微软雅黑"/>
                <w:sz w:val="24"/>
                <w:szCs w:val="24"/>
                <w:highlight w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="微软雅黑"/>
                        <w:i/>
                        <w:sz w:val="24"/>
                        <w:szCs w:val="24"/>
                        <w:highlight w:val="none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微软雅黑"/>
                        <w:sz w:val="24"/>
                        <w:szCs w:val="24"/>
                        <w:highlight w:val="none"/>
                      </w:rPr>
                      <m:t>k</m:t>
                    </m:r>
                    <m:ctrlPr>
                      <w:rPr>
                        <w:rFonts w:ascii="Cambria Math" w:hAnsi="Cambria Math" w:eastAsia="微软雅黑"/>
                        <w:i/>
                        <w:sz w:val="24"/>
                        <w:szCs w:val="24"/>
                        <w:highlight w:val="none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微软雅黑"/>
                        <w:sz w:val="24"/>
                        <w:szCs w:val="24"/>
                        <w:highlight w:val="none"/>
                      </w:rPr>
                      <m:t>2</m:t>
                    </m:r>
                    <m:ctrlPr>
                      <w:rPr>
                        <w:rFonts w:ascii="Cambria Math" w:hAnsi="Cambria Math" w:eastAsia="微软雅黑"/>
                        <w:i/>
                        <w:sz w:val="24"/>
                        <w:szCs w:val="24"/>
                        <w:highlight w:val="none"/>
                      </w:rPr>
                    </m:ctrlPr>
                  </m:sup>
                </m:sSup>
              </m:oMath>
            </m:oMathPara>
          </w:p>
        </w:tc>
        <w:tc>
          <w:tcPr>
            <w:tcW w:w="41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D88691E">
            <w:pPr>
              <w:jc w:val="center"/>
              <w:rPr>
                <w:rFonts w:ascii="Times New Roman" w:hAnsi="Times New Roman" w:eastAsia="微软雅黑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i/>
                <w:iCs/>
                <w:sz w:val="24"/>
                <w:szCs w:val="24"/>
                <w:highlight w:val="none"/>
              </w:rPr>
              <w:t>n</w:t>
            </w:r>
          </w:p>
        </w:tc>
        <w:tc>
          <w:tcPr>
            <w:tcW w:w="51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535999C">
            <w:pPr>
              <w:jc w:val="center"/>
              <w:rPr>
                <w:rFonts w:ascii="Times New Roman" w:hAnsi="Times New Roman" w:eastAsia="微软雅黑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微软雅黑"/>
                <w:bCs/>
                <w:i/>
                <w:iCs/>
                <w:sz w:val="24"/>
                <w:szCs w:val="24"/>
                <w:highlight w:val="none"/>
                <w:lang w:val="en-GB"/>
              </w:rPr>
              <w:t>Φ</w:t>
            </w:r>
            <w:r>
              <w:rPr>
                <w:rFonts w:ascii="Times New Roman" w:hAnsi="Times New Roman" w:eastAsia="微软雅黑"/>
                <w:bCs/>
                <w:sz w:val="24"/>
                <w:szCs w:val="24"/>
                <w:highlight w:val="none"/>
                <w:vertAlign w:val="subscript"/>
                <w:lang w:val="en-GB"/>
              </w:rPr>
              <w:t>PL</w:t>
            </w:r>
          </w:p>
          <w:p w14:paraId="2452DD4D">
            <w:pPr>
              <w:jc w:val="center"/>
              <w:rPr>
                <w:rFonts w:ascii="Times New Roman" w:hAnsi="Times New Roman" w:eastAsia="微软雅黑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微软雅黑"/>
                <w:sz w:val="24"/>
                <w:szCs w:val="24"/>
                <w:highlight w:val="none"/>
              </w:rPr>
              <w:t>[%]</w:t>
            </w:r>
          </w:p>
        </w:tc>
        <w:tc>
          <w:tcPr>
            <w:tcW w:w="55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A008E8B">
            <w:pPr>
              <w:jc w:val="center"/>
              <w:rPr>
                <w:rFonts w:ascii="Times New Roman" w:hAnsi="Times New Roman" w:eastAsia="微软雅黑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i/>
                <w:iCs/>
                <w:sz w:val="24"/>
                <w:szCs w:val="24"/>
                <w:highlight w:val="none"/>
              </w:rPr>
              <w:t>R</w:t>
            </w:r>
            <w:r>
              <w:rPr>
                <w:rFonts w:hint="eastAsia" w:ascii="Times New Roman" w:hAnsi="Times New Roman" w:eastAsia="微软雅黑"/>
                <w:sz w:val="24"/>
                <w:szCs w:val="24"/>
                <w:highlight w:val="none"/>
                <w:vertAlign w:val="subscript"/>
              </w:rPr>
              <w:t>0</w:t>
            </w:r>
          </w:p>
          <w:p w14:paraId="22692D7C">
            <w:pPr>
              <w:jc w:val="center"/>
              <w:rPr>
                <w:rFonts w:ascii="Times New Roman" w:hAnsi="Times New Roman" w:eastAsia="微软雅黑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  <w:highlight w:val="none"/>
              </w:rPr>
              <w:t>[nm]</w:t>
            </w:r>
          </w:p>
        </w:tc>
      </w:tr>
      <w:tr w14:paraId="7765F0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A3489BE">
            <w:pPr>
              <w:spacing w:line="360" w:lineRule="auto"/>
              <w:jc w:val="center"/>
              <w:rPr>
                <w:rFonts w:ascii="Times New Roman" w:hAnsi="Times New Roman" w:eastAsia="微软雅黑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  <w:highlight w:val="none"/>
              </w:rPr>
              <w:t>5.71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  <w:highlight w:val="none"/>
              </w:rPr>
              <w:t>×</w:t>
            </w:r>
            <w:r>
              <w:rPr>
                <w:rFonts w:hint="eastAsia" w:ascii="Times New Roman" w:hAnsi="Times New Roman" w:eastAsia="微软雅黑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Times New Roman" w:hAnsi="Times New Roman" w:eastAsia="微软雅黑"/>
                <w:sz w:val="24"/>
                <w:szCs w:val="24"/>
                <w:highlight w:val="none"/>
                <w:vertAlign w:val="superscript"/>
              </w:rPr>
              <w:t>34</w:t>
            </w:r>
          </w:p>
        </w:tc>
        <w:tc>
          <w:tcPr>
            <w:tcW w:w="124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C953370">
            <w:pPr>
              <w:spacing w:line="360" w:lineRule="auto"/>
              <w:jc w:val="center"/>
              <w:rPr>
                <w:rFonts w:ascii="Times New Roman" w:hAnsi="Times New Roman" w:eastAsia="微软雅黑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  <w:highlight w:val="none"/>
              </w:rPr>
              <w:t>5.71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  <w:highlight w:val="none"/>
              </w:rPr>
              <w:t>×</w:t>
            </w:r>
            <w:r>
              <w:rPr>
                <w:rFonts w:hint="eastAsia" w:ascii="Times New Roman" w:hAnsi="Times New Roman" w:eastAsia="微软雅黑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Times New Roman" w:hAnsi="Times New Roman" w:eastAsia="微软雅黑"/>
                <w:sz w:val="24"/>
                <w:szCs w:val="24"/>
                <w:highlight w:val="none"/>
                <w:vertAlign w:val="superscript"/>
              </w:rPr>
              <w:t>13</w:t>
            </w:r>
          </w:p>
        </w:tc>
        <w:tc>
          <w:tcPr>
            <w:tcW w:w="51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2E31B5D">
            <w:pPr>
              <w:spacing w:line="360" w:lineRule="auto"/>
              <w:jc w:val="center"/>
              <w:rPr>
                <w:rFonts w:ascii="Times New Roman" w:hAnsi="Times New Roman" w:eastAsia="微软雅黑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  <w:highlight w:val="none"/>
              </w:rPr>
              <w:t>0.67</w:t>
            </w:r>
          </w:p>
        </w:tc>
        <w:tc>
          <w:tcPr>
            <w:tcW w:w="41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D9DAA29">
            <w:pPr>
              <w:spacing w:line="360" w:lineRule="auto"/>
              <w:jc w:val="center"/>
              <w:rPr>
                <w:rFonts w:ascii="Times New Roman" w:hAnsi="Times New Roman" w:eastAsia="微软雅黑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  <w:highlight w:val="none"/>
              </w:rPr>
              <w:t>1.7</w:t>
            </w:r>
          </w:p>
        </w:tc>
        <w:tc>
          <w:tcPr>
            <w:tcW w:w="51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495A59B">
            <w:pPr>
              <w:spacing w:line="360" w:lineRule="auto"/>
              <w:jc w:val="center"/>
              <w:rPr>
                <w:rFonts w:ascii="Times New Roman" w:hAnsi="Times New Roman" w:eastAsia="微软雅黑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  <w:highlight w:val="none"/>
              </w:rPr>
              <w:t>0.68</w:t>
            </w:r>
          </w:p>
        </w:tc>
        <w:tc>
          <w:tcPr>
            <w:tcW w:w="55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BFF2CC9">
            <w:pPr>
              <w:spacing w:line="360" w:lineRule="auto"/>
              <w:jc w:val="center"/>
              <w:rPr>
                <w:rFonts w:ascii="Times New Roman" w:hAnsi="Times New Roman" w:eastAsia="微软雅黑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  <w:highlight w:val="none"/>
              </w:rPr>
              <w:t>8.0</w:t>
            </w:r>
          </w:p>
        </w:tc>
      </w:tr>
      <w:bookmarkEnd w:id="1"/>
    </w:tbl>
    <w:p w14:paraId="5AA6B7D5">
      <w:pPr>
        <w:rPr>
          <w:rFonts w:hint="eastAsia"/>
          <w:highlight w:val="none"/>
        </w:rPr>
      </w:pPr>
      <w:bookmarkStart w:id="7" w:name="_GoBack"/>
      <w:bookmarkEnd w:id="7"/>
    </w:p>
    <w:sectPr>
      <w:pgSz w:w="11906" w:h="16838"/>
      <w:pgMar w:top="1134" w:right="1361" w:bottom="1134" w:left="136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dvTimes-b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P4C4E7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TE296466Ct00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no Pro">
    <w:altName w:val="Cambria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zNzM0NDliNzU2OWMyN2ZhM2NlNjM5MGNjMWE1MGI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dvanced Materials Science and Technolog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tre29tpqe0zspep0zs5serw5edrrs0faap2&quot;&gt;My EndNote Library&lt;record-ids&gt;&lt;item&gt;167&lt;/item&gt;&lt;item&gt;168&lt;/item&gt;&lt;item&gt;169&lt;/item&gt;&lt;item&gt;170&lt;/item&gt;&lt;/record-ids&gt;&lt;/item&gt;&lt;/Libraries&gt;"/>
  </w:docVars>
  <w:rsids>
    <w:rsidRoot w:val="00B267A3"/>
    <w:rsid w:val="000016F1"/>
    <w:rsid w:val="00001ACE"/>
    <w:rsid w:val="00001C0B"/>
    <w:rsid w:val="00003805"/>
    <w:rsid w:val="00003C18"/>
    <w:rsid w:val="00003D18"/>
    <w:rsid w:val="000041D8"/>
    <w:rsid w:val="00004831"/>
    <w:rsid w:val="0000569E"/>
    <w:rsid w:val="00005CAB"/>
    <w:rsid w:val="00005F6C"/>
    <w:rsid w:val="00007BB2"/>
    <w:rsid w:val="0001036E"/>
    <w:rsid w:val="00012348"/>
    <w:rsid w:val="000126E3"/>
    <w:rsid w:val="0001290B"/>
    <w:rsid w:val="00012FA5"/>
    <w:rsid w:val="000131C2"/>
    <w:rsid w:val="000136DB"/>
    <w:rsid w:val="000139D0"/>
    <w:rsid w:val="00013B73"/>
    <w:rsid w:val="00013C57"/>
    <w:rsid w:val="00013D6C"/>
    <w:rsid w:val="000146B4"/>
    <w:rsid w:val="00014897"/>
    <w:rsid w:val="00015959"/>
    <w:rsid w:val="000161B1"/>
    <w:rsid w:val="00016C94"/>
    <w:rsid w:val="000174DF"/>
    <w:rsid w:val="00017ADA"/>
    <w:rsid w:val="0002027C"/>
    <w:rsid w:val="00020C4C"/>
    <w:rsid w:val="00020E76"/>
    <w:rsid w:val="00021D23"/>
    <w:rsid w:val="000221AA"/>
    <w:rsid w:val="000229B2"/>
    <w:rsid w:val="00024BB4"/>
    <w:rsid w:val="000268DF"/>
    <w:rsid w:val="00026A4C"/>
    <w:rsid w:val="00026CA9"/>
    <w:rsid w:val="00027E84"/>
    <w:rsid w:val="00027FDA"/>
    <w:rsid w:val="00030018"/>
    <w:rsid w:val="000302C6"/>
    <w:rsid w:val="000306C0"/>
    <w:rsid w:val="00030DEC"/>
    <w:rsid w:val="00031055"/>
    <w:rsid w:val="00031F0E"/>
    <w:rsid w:val="0003207B"/>
    <w:rsid w:val="0003254B"/>
    <w:rsid w:val="00032D13"/>
    <w:rsid w:val="00033060"/>
    <w:rsid w:val="00033475"/>
    <w:rsid w:val="00033558"/>
    <w:rsid w:val="00033819"/>
    <w:rsid w:val="00033C90"/>
    <w:rsid w:val="000344FF"/>
    <w:rsid w:val="00036409"/>
    <w:rsid w:val="0003650C"/>
    <w:rsid w:val="0004163A"/>
    <w:rsid w:val="00042209"/>
    <w:rsid w:val="00043F2A"/>
    <w:rsid w:val="00044197"/>
    <w:rsid w:val="00044230"/>
    <w:rsid w:val="00044A52"/>
    <w:rsid w:val="00044AFB"/>
    <w:rsid w:val="00044C73"/>
    <w:rsid w:val="00045030"/>
    <w:rsid w:val="00045534"/>
    <w:rsid w:val="00045B3F"/>
    <w:rsid w:val="000504D6"/>
    <w:rsid w:val="00050A00"/>
    <w:rsid w:val="00051384"/>
    <w:rsid w:val="00051F42"/>
    <w:rsid w:val="00052C98"/>
    <w:rsid w:val="00053169"/>
    <w:rsid w:val="0005537F"/>
    <w:rsid w:val="0005612E"/>
    <w:rsid w:val="00056370"/>
    <w:rsid w:val="00057D8B"/>
    <w:rsid w:val="00057E8F"/>
    <w:rsid w:val="000606C3"/>
    <w:rsid w:val="00061293"/>
    <w:rsid w:val="00061401"/>
    <w:rsid w:val="00062636"/>
    <w:rsid w:val="00063C18"/>
    <w:rsid w:val="000661B4"/>
    <w:rsid w:val="00066EDD"/>
    <w:rsid w:val="000671EC"/>
    <w:rsid w:val="00067211"/>
    <w:rsid w:val="00067563"/>
    <w:rsid w:val="00067F0E"/>
    <w:rsid w:val="0007043E"/>
    <w:rsid w:val="000709A7"/>
    <w:rsid w:val="00071155"/>
    <w:rsid w:val="000711C4"/>
    <w:rsid w:val="00072A40"/>
    <w:rsid w:val="00072B10"/>
    <w:rsid w:val="00072D99"/>
    <w:rsid w:val="00073406"/>
    <w:rsid w:val="000738F2"/>
    <w:rsid w:val="00074098"/>
    <w:rsid w:val="0007411F"/>
    <w:rsid w:val="0007427B"/>
    <w:rsid w:val="000745C6"/>
    <w:rsid w:val="00074888"/>
    <w:rsid w:val="000753C3"/>
    <w:rsid w:val="00075757"/>
    <w:rsid w:val="000773EF"/>
    <w:rsid w:val="00077512"/>
    <w:rsid w:val="00077E8C"/>
    <w:rsid w:val="000803FE"/>
    <w:rsid w:val="000807A4"/>
    <w:rsid w:val="00081632"/>
    <w:rsid w:val="0008166E"/>
    <w:rsid w:val="00081DA3"/>
    <w:rsid w:val="000823D0"/>
    <w:rsid w:val="00083D05"/>
    <w:rsid w:val="00083E65"/>
    <w:rsid w:val="00083F4B"/>
    <w:rsid w:val="00084915"/>
    <w:rsid w:val="00084B02"/>
    <w:rsid w:val="00084D8C"/>
    <w:rsid w:val="0008510B"/>
    <w:rsid w:val="000851E1"/>
    <w:rsid w:val="00087BF8"/>
    <w:rsid w:val="00092462"/>
    <w:rsid w:val="000927E9"/>
    <w:rsid w:val="000927F3"/>
    <w:rsid w:val="000928C5"/>
    <w:rsid w:val="0009484C"/>
    <w:rsid w:val="00094EE7"/>
    <w:rsid w:val="00095A33"/>
    <w:rsid w:val="00095A5C"/>
    <w:rsid w:val="00095D82"/>
    <w:rsid w:val="00096324"/>
    <w:rsid w:val="00096839"/>
    <w:rsid w:val="000968AB"/>
    <w:rsid w:val="00097087"/>
    <w:rsid w:val="000978EB"/>
    <w:rsid w:val="000A06A7"/>
    <w:rsid w:val="000A0889"/>
    <w:rsid w:val="000A0C12"/>
    <w:rsid w:val="000A1C04"/>
    <w:rsid w:val="000A2675"/>
    <w:rsid w:val="000A2A85"/>
    <w:rsid w:val="000A2CCD"/>
    <w:rsid w:val="000A2CFA"/>
    <w:rsid w:val="000A2D52"/>
    <w:rsid w:val="000A3448"/>
    <w:rsid w:val="000A3A39"/>
    <w:rsid w:val="000A4908"/>
    <w:rsid w:val="000A5BE2"/>
    <w:rsid w:val="000A6040"/>
    <w:rsid w:val="000A677D"/>
    <w:rsid w:val="000A6887"/>
    <w:rsid w:val="000A6E8D"/>
    <w:rsid w:val="000A70FD"/>
    <w:rsid w:val="000A7548"/>
    <w:rsid w:val="000A7E25"/>
    <w:rsid w:val="000B0DD1"/>
    <w:rsid w:val="000B11C0"/>
    <w:rsid w:val="000B19DA"/>
    <w:rsid w:val="000B241D"/>
    <w:rsid w:val="000B3A85"/>
    <w:rsid w:val="000B3B6A"/>
    <w:rsid w:val="000B4807"/>
    <w:rsid w:val="000B4EF3"/>
    <w:rsid w:val="000B6376"/>
    <w:rsid w:val="000B647A"/>
    <w:rsid w:val="000B66EA"/>
    <w:rsid w:val="000B697A"/>
    <w:rsid w:val="000B6DB0"/>
    <w:rsid w:val="000B7FF0"/>
    <w:rsid w:val="000C0263"/>
    <w:rsid w:val="000C0FDE"/>
    <w:rsid w:val="000C117F"/>
    <w:rsid w:val="000C11C8"/>
    <w:rsid w:val="000C188C"/>
    <w:rsid w:val="000C1A85"/>
    <w:rsid w:val="000C4C86"/>
    <w:rsid w:val="000C585D"/>
    <w:rsid w:val="000C64C9"/>
    <w:rsid w:val="000C79D4"/>
    <w:rsid w:val="000D01A1"/>
    <w:rsid w:val="000D033C"/>
    <w:rsid w:val="000D0D39"/>
    <w:rsid w:val="000D0D83"/>
    <w:rsid w:val="000D0E40"/>
    <w:rsid w:val="000D0F58"/>
    <w:rsid w:val="000D16F4"/>
    <w:rsid w:val="000D18DA"/>
    <w:rsid w:val="000D1F74"/>
    <w:rsid w:val="000D35C4"/>
    <w:rsid w:val="000D3E51"/>
    <w:rsid w:val="000D3F7F"/>
    <w:rsid w:val="000D4C51"/>
    <w:rsid w:val="000D514A"/>
    <w:rsid w:val="000D527C"/>
    <w:rsid w:val="000D5680"/>
    <w:rsid w:val="000D5721"/>
    <w:rsid w:val="000D675E"/>
    <w:rsid w:val="000D7220"/>
    <w:rsid w:val="000D7666"/>
    <w:rsid w:val="000D79DC"/>
    <w:rsid w:val="000E0AE6"/>
    <w:rsid w:val="000E109F"/>
    <w:rsid w:val="000E1692"/>
    <w:rsid w:val="000E2228"/>
    <w:rsid w:val="000E2BA9"/>
    <w:rsid w:val="000E388A"/>
    <w:rsid w:val="000E3B2D"/>
    <w:rsid w:val="000E4D67"/>
    <w:rsid w:val="000E53A8"/>
    <w:rsid w:val="000E5ACA"/>
    <w:rsid w:val="000E60DD"/>
    <w:rsid w:val="000E7471"/>
    <w:rsid w:val="000F0A02"/>
    <w:rsid w:val="000F1AE3"/>
    <w:rsid w:val="000F1E48"/>
    <w:rsid w:val="000F2585"/>
    <w:rsid w:val="000F33BC"/>
    <w:rsid w:val="000F37E3"/>
    <w:rsid w:val="000F3C6A"/>
    <w:rsid w:val="000F42CC"/>
    <w:rsid w:val="000F43A0"/>
    <w:rsid w:val="000F45D5"/>
    <w:rsid w:val="000F50CD"/>
    <w:rsid w:val="000F5103"/>
    <w:rsid w:val="000F52F7"/>
    <w:rsid w:val="000F5448"/>
    <w:rsid w:val="000F5572"/>
    <w:rsid w:val="000F5A70"/>
    <w:rsid w:val="000F5FCF"/>
    <w:rsid w:val="000F651C"/>
    <w:rsid w:val="000F659C"/>
    <w:rsid w:val="000F6651"/>
    <w:rsid w:val="000F7759"/>
    <w:rsid w:val="000F7E70"/>
    <w:rsid w:val="001011F4"/>
    <w:rsid w:val="001016BF"/>
    <w:rsid w:val="001019CB"/>
    <w:rsid w:val="00101C4D"/>
    <w:rsid w:val="00102010"/>
    <w:rsid w:val="00102E74"/>
    <w:rsid w:val="001032BD"/>
    <w:rsid w:val="00103AA9"/>
    <w:rsid w:val="0010532E"/>
    <w:rsid w:val="001055A8"/>
    <w:rsid w:val="00107574"/>
    <w:rsid w:val="0011001C"/>
    <w:rsid w:val="001101C7"/>
    <w:rsid w:val="001103C1"/>
    <w:rsid w:val="0011049C"/>
    <w:rsid w:val="00110BD6"/>
    <w:rsid w:val="001111E8"/>
    <w:rsid w:val="001122D3"/>
    <w:rsid w:val="00112E72"/>
    <w:rsid w:val="00114770"/>
    <w:rsid w:val="00115537"/>
    <w:rsid w:val="001167BE"/>
    <w:rsid w:val="001168EC"/>
    <w:rsid w:val="00116A76"/>
    <w:rsid w:val="00116B99"/>
    <w:rsid w:val="0011752F"/>
    <w:rsid w:val="001175B4"/>
    <w:rsid w:val="00117EF1"/>
    <w:rsid w:val="0012018D"/>
    <w:rsid w:val="00120996"/>
    <w:rsid w:val="00120EEA"/>
    <w:rsid w:val="00121562"/>
    <w:rsid w:val="001217BB"/>
    <w:rsid w:val="00122482"/>
    <w:rsid w:val="00122F86"/>
    <w:rsid w:val="001230EE"/>
    <w:rsid w:val="00123D8A"/>
    <w:rsid w:val="00123E1C"/>
    <w:rsid w:val="001242F5"/>
    <w:rsid w:val="0012465E"/>
    <w:rsid w:val="00124C57"/>
    <w:rsid w:val="00125A37"/>
    <w:rsid w:val="00125E5A"/>
    <w:rsid w:val="00126774"/>
    <w:rsid w:val="00126AEB"/>
    <w:rsid w:val="00127CD7"/>
    <w:rsid w:val="00130504"/>
    <w:rsid w:val="00134228"/>
    <w:rsid w:val="0013625D"/>
    <w:rsid w:val="0013677A"/>
    <w:rsid w:val="00136924"/>
    <w:rsid w:val="00136B9F"/>
    <w:rsid w:val="00137BA4"/>
    <w:rsid w:val="00141AF9"/>
    <w:rsid w:val="00142585"/>
    <w:rsid w:val="00142DD1"/>
    <w:rsid w:val="00142F96"/>
    <w:rsid w:val="00143EE5"/>
    <w:rsid w:val="0014414C"/>
    <w:rsid w:val="00144D4F"/>
    <w:rsid w:val="0014532A"/>
    <w:rsid w:val="0014599A"/>
    <w:rsid w:val="001463DC"/>
    <w:rsid w:val="001467EA"/>
    <w:rsid w:val="001468C3"/>
    <w:rsid w:val="001479E3"/>
    <w:rsid w:val="00150081"/>
    <w:rsid w:val="00150313"/>
    <w:rsid w:val="00150F59"/>
    <w:rsid w:val="00151BBF"/>
    <w:rsid w:val="00151C29"/>
    <w:rsid w:val="0015268D"/>
    <w:rsid w:val="001529D0"/>
    <w:rsid w:val="00153513"/>
    <w:rsid w:val="0015377A"/>
    <w:rsid w:val="00153989"/>
    <w:rsid w:val="001545CB"/>
    <w:rsid w:val="00154B59"/>
    <w:rsid w:val="00154E46"/>
    <w:rsid w:val="00154EF0"/>
    <w:rsid w:val="001551E1"/>
    <w:rsid w:val="00155FC3"/>
    <w:rsid w:val="00156827"/>
    <w:rsid w:val="001569FF"/>
    <w:rsid w:val="00156A2A"/>
    <w:rsid w:val="001601DC"/>
    <w:rsid w:val="001604F6"/>
    <w:rsid w:val="001616F4"/>
    <w:rsid w:val="0016356F"/>
    <w:rsid w:val="0016362F"/>
    <w:rsid w:val="00164778"/>
    <w:rsid w:val="0016492C"/>
    <w:rsid w:val="00165016"/>
    <w:rsid w:val="001656B6"/>
    <w:rsid w:val="0016670C"/>
    <w:rsid w:val="00166B64"/>
    <w:rsid w:val="001671DA"/>
    <w:rsid w:val="001677AE"/>
    <w:rsid w:val="00167F6B"/>
    <w:rsid w:val="00172519"/>
    <w:rsid w:val="00172ACF"/>
    <w:rsid w:val="00172F2B"/>
    <w:rsid w:val="001730B9"/>
    <w:rsid w:val="00173BB7"/>
    <w:rsid w:val="00174382"/>
    <w:rsid w:val="001749D9"/>
    <w:rsid w:val="00174BFE"/>
    <w:rsid w:val="00174EBB"/>
    <w:rsid w:val="001751D0"/>
    <w:rsid w:val="001759AB"/>
    <w:rsid w:val="0017676A"/>
    <w:rsid w:val="00176AC3"/>
    <w:rsid w:val="0017717D"/>
    <w:rsid w:val="00177C2A"/>
    <w:rsid w:val="00177E99"/>
    <w:rsid w:val="00180F29"/>
    <w:rsid w:val="001813C0"/>
    <w:rsid w:val="001819C1"/>
    <w:rsid w:val="001824B9"/>
    <w:rsid w:val="00183320"/>
    <w:rsid w:val="00183422"/>
    <w:rsid w:val="00184BB2"/>
    <w:rsid w:val="00186B16"/>
    <w:rsid w:val="001873EB"/>
    <w:rsid w:val="001908F5"/>
    <w:rsid w:val="001912C9"/>
    <w:rsid w:val="00191934"/>
    <w:rsid w:val="00191E40"/>
    <w:rsid w:val="00192055"/>
    <w:rsid w:val="00192719"/>
    <w:rsid w:val="00193382"/>
    <w:rsid w:val="00193C56"/>
    <w:rsid w:val="00194B73"/>
    <w:rsid w:val="00195706"/>
    <w:rsid w:val="001962A0"/>
    <w:rsid w:val="00196B75"/>
    <w:rsid w:val="00196E23"/>
    <w:rsid w:val="00196E3E"/>
    <w:rsid w:val="00197A56"/>
    <w:rsid w:val="001A03B4"/>
    <w:rsid w:val="001A1D0D"/>
    <w:rsid w:val="001A24D2"/>
    <w:rsid w:val="001A2C9C"/>
    <w:rsid w:val="001A33ED"/>
    <w:rsid w:val="001A3840"/>
    <w:rsid w:val="001A3D94"/>
    <w:rsid w:val="001A3E7D"/>
    <w:rsid w:val="001A40C7"/>
    <w:rsid w:val="001A4418"/>
    <w:rsid w:val="001A449A"/>
    <w:rsid w:val="001A4B52"/>
    <w:rsid w:val="001A564D"/>
    <w:rsid w:val="001A5809"/>
    <w:rsid w:val="001A647B"/>
    <w:rsid w:val="001A691F"/>
    <w:rsid w:val="001A6976"/>
    <w:rsid w:val="001A6C2B"/>
    <w:rsid w:val="001A6E65"/>
    <w:rsid w:val="001A7503"/>
    <w:rsid w:val="001B01D9"/>
    <w:rsid w:val="001B0604"/>
    <w:rsid w:val="001B0E98"/>
    <w:rsid w:val="001B10A7"/>
    <w:rsid w:val="001B1F56"/>
    <w:rsid w:val="001B2877"/>
    <w:rsid w:val="001B2BF0"/>
    <w:rsid w:val="001B2C19"/>
    <w:rsid w:val="001B2C3C"/>
    <w:rsid w:val="001B4989"/>
    <w:rsid w:val="001B4F36"/>
    <w:rsid w:val="001B5F9C"/>
    <w:rsid w:val="001B7BBB"/>
    <w:rsid w:val="001C116A"/>
    <w:rsid w:val="001C2FD7"/>
    <w:rsid w:val="001C3E12"/>
    <w:rsid w:val="001C44B0"/>
    <w:rsid w:val="001C5011"/>
    <w:rsid w:val="001C529B"/>
    <w:rsid w:val="001C5544"/>
    <w:rsid w:val="001C5EC2"/>
    <w:rsid w:val="001C62EA"/>
    <w:rsid w:val="001C6757"/>
    <w:rsid w:val="001C73E6"/>
    <w:rsid w:val="001C75B7"/>
    <w:rsid w:val="001D13BD"/>
    <w:rsid w:val="001D1573"/>
    <w:rsid w:val="001D1FFD"/>
    <w:rsid w:val="001D2479"/>
    <w:rsid w:val="001D377D"/>
    <w:rsid w:val="001D38B0"/>
    <w:rsid w:val="001D3D33"/>
    <w:rsid w:val="001D4DE8"/>
    <w:rsid w:val="001D52E5"/>
    <w:rsid w:val="001D5B76"/>
    <w:rsid w:val="001D68C2"/>
    <w:rsid w:val="001D6A83"/>
    <w:rsid w:val="001D7133"/>
    <w:rsid w:val="001D75FA"/>
    <w:rsid w:val="001E0577"/>
    <w:rsid w:val="001E0741"/>
    <w:rsid w:val="001E0820"/>
    <w:rsid w:val="001E0A60"/>
    <w:rsid w:val="001E0BEA"/>
    <w:rsid w:val="001E2203"/>
    <w:rsid w:val="001E2457"/>
    <w:rsid w:val="001E347F"/>
    <w:rsid w:val="001E3C84"/>
    <w:rsid w:val="001E5B66"/>
    <w:rsid w:val="001E5BEF"/>
    <w:rsid w:val="001E62FA"/>
    <w:rsid w:val="001E6B32"/>
    <w:rsid w:val="001E7014"/>
    <w:rsid w:val="001E75EF"/>
    <w:rsid w:val="001F03A1"/>
    <w:rsid w:val="001F18C3"/>
    <w:rsid w:val="001F1D97"/>
    <w:rsid w:val="001F1E93"/>
    <w:rsid w:val="001F30E7"/>
    <w:rsid w:val="001F3D70"/>
    <w:rsid w:val="001F42FD"/>
    <w:rsid w:val="001F5524"/>
    <w:rsid w:val="001F5A25"/>
    <w:rsid w:val="001F661E"/>
    <w:rsid w:val="001F6C2C"/>
    <w:rsid w:val="001F78ED"/>
    <w:rsid w:val="002005B2"/>
    <w:rsid w:val="002006FB"/>
    <w:rsid w:val="00202642"/>
    <w:rsid w:val="00202666"/>
    <w:rsid w:val="00202751"/>
    <w:rsid w:val="002031EE"/>
    <w:rsid w:val="0020403B"/>
    <w:rsid w:val="002040AD"/>
    <w:rsid w:val="00204203"/>
    <w:rsid w:val="00204807"/>
    <w:rsid w:val="002058DA"/>
    <w:rsid w:val="0020622A"/>
    <w:rsid w:val="0020632C"/>
    <w:rsid w:val="00206373"/>
    <w:rsid w:val="0020638D"/>
    <w:rsid w:val="00210205"/>
    <w:rsid w:val="002103C9"/>
    <w:rsid w:val="0021166F"/>
    <w:rsid w:val="002129A6"/>
    <w:rsid w:val="00212BD0"/>
    <w:rsid w:val="00212DB2"/>
    <w:rsid w:val="00212F5E"/>
    <w:rsid w:val="00213B3B"/>
    <w:rsid w:val="002155B8"/>
    <w:rsid w:val="002164EC"/>
    <w:rsid w:val="002166C2"/>
    <w:rsid w:val="00217A48"/>
    <w:rsid w:val="00217E4D"/>
    <w:rsid w:val="00217F85"/>
    <w:rsid w:val="002202E8"/>
    <w:rsid w:val="00221258"/>
    <w:rsid w:val="0022160C"/>
    <w:rsid w:val="002218D4"/>
    <w:rsid w:val="00223354"/>
    <w:rsid w:val="0022384D"/>
    <w:rsid w:val="002243B5"/>
    <w:rsid w:val="00224D10"/>
    <w:rsid w:val="00225639"/>
    <w:rsid w:val="002258DB"/>
    <w:rsid w:val="00225C45"/>
    <w:rsid w:val="002262BE"/>
    <w:rsid w:val="00226443"/>
    <w:rsid w:val="0023031A"/>
    <w:rsid w:val="0023035D"/>
    <w:rsid w:val="002309F7"/>
    <w:rsid w:val="00231FAC"/>
    <w:rsid w:val="002324C7"/>
    <w:rsid w:val="0023324B"/>
    <w:rsid w:val="002336F3"/>
    <w:rsid w:val="00233B4F"/>
    <w:rsid w:val="002352F6"/>
    <w:rsid w:val="00235340"/>
    <w:rsid w:val="002361C1"/>
    <w:rsid w:val="00241278"/>
    <w:rsid w:val="002415CC"/>
    <w:rsid w:val="00243079"/>
    <w:rsid w:val="002437E0"/>
    <w:rsid w:val="00243CC2"/>
    <w:rsid w:val="002441C3"/>
    <w:rsid w:val="002443F8"/>
    <w:rsid w:val="00244680"/>
    <w:rsid w:val="00244817"/>
    <w:rsid w:val="00244C9E"/>
    <w:rsid w:val="002464F4"/>
    <w:rsid w:val="00246BC4"/>
    <w:rsid w:val="00247459"/>
    <w:rsid w:val="0025041A"/>
    <w:rsid w:val="002506A0"/>
    <w:rsid w:val="00250B57"/>
    <w:rsid w:val="00250C86"/>
    <w:rsid w:val="0025136B"/>
    <w:rsid w:val="002534A0"/>
    <w:rsid w:val="00254DAC"/>
    <w:rsid w:val="00254E6F"/>
    <w:rsid w:val="0025629B"/>
    <w:rsid w:val="0025640D"/>
    <w:rsid w:val="0025691C"/>
    <w:rsid w:val="00257563"/>
    <w:rsid w:val="0026216C"/>
    <w:rsid w:val="00262314"/>
    <w:rsid w:val="002626B2"/>
    <w:rsid w:val="00263956"/>
    <w:rsid w:val="0026395A"/>
    <w:rsid w:val="00263B95"/>
    <w:rsid w:val="00263CCB"/>
    <w:rsid w:val="00263DAE"/>
    <w:rsid w:val="002640BC"/>
    <w:rsid w:val="00264A04"/>
    <w:rsid w:val="0026551F"/>
    <w:rsid w:val="00265C9A"/>
    <w:rsid w:val="00267BB5"/>
    <w:rsid w:val="00267C48"/>
    <w:rsid w:val="002702FC"/>
    <w:rsid w:val="00272A8A"/>
    <w:rsid w:val="00272D7A"/>
    <w:rsid w:val="00272F6B"/>
    <w:rsid w:val="00273795"/>
    <w:rsid w:val="00273C73"/>
    <w:rsid w:val="002740BD"/>
    <w:rsid w:val="00275827"/>
    <w:rsid w:val="00275A7D"/>
    <w:rsid w:val="00275C68"/>
    <w:rsid w:val="00277A86"/>
    <w:rsid w:val="002804D0"/>
    <w:rsid w:val="002809C5"/>
    <w:rsid w:val="00280BC4"/>
    <w:rsid w:val="00280C7B"/>
    <w:rsid w:val="002818C7"/>
    <w:rsid w:val="00281BA6"/>
    <w:rsid w:val="0028214B"/>
    <w:rsid w:val="00282B3F"/>
    <w:rsid w:val="00282B51"/>
    <w:rsid w:val="00283E51"/>
    <w:rsid w:val="002848D5"/>
    <w:rsid w:val="00284D7F"/>
    <w:rsid w:val="0028508D"/>
    <w:rsid w:val="0028589F"/>
    <w:rsid w:val="002867E0"/>
    <w:rsid w:val="00286CB1"/>
    <w:rsid w:val="00286CE0"/>
    <w:rsid w:val="00286D4A"/>
    <w:rsid w:val="00287720"/>
    <w:rsid w:val="00287775"/>
    <w:rsid w:val="002901B3"/>
    <w:rsid w:val="00290B3C"/>
    <w:rsid w:val="00291A7F"/>
    <w:rsid w:val="00292101"/>
    <w:rsid w:val="00292457"/>
    <w:rsid w:val="002928B3"/>
    <w:rsid w:val="00293962"/>
    <w:rsid w:val="00294157"/>
    <w:rsid w:val="002947B1"/>
    <w:rsid w:val="0029617A"/>
    <w:rsid w:val="00296ECE"/>
    <w:rsid w:val="002971C5"/>
    <w:rsid w:val="0029776E"/>
    <w:rsid w:val="002A0435"/>
    <w:rsid w:val="002A2CC9"/>
    <w:rsid w:val="002A3257"/>
    <w:rsid w:val="002A3D75"/>
    <w:rsid w:val="002A40FD"/>
    <w:rsid w:val="002A446A"/>
    <w:rsid w:val="002A4D39"/>
    <w:rsid w:val="002A620A"/>
    <w:rsid w:val="002A6FD0"/>
    <w:rsid w:val="002A7A6A"/>
    <w:rsid w:val="002A7B48"/>
    <w:rsid w:val="002B02D1"/>
    <w:rsid w:val="002B05B7"/>
    <w:rsid w:val="002B135F"/>
    <w:rsid w:val="002B1807"/>
    <w:rsid w:val="002B20E4"/>
    <w:rsid w:val="002B2578"/>
    <w:rsid w:val="002B2624"/>
    <w:rsid w:val="002B29FB"/>
    <w:rsid w:val="002B33A2"/>
    <w:rsid w:val="002B48F4"/>
    <w:rsid w:val="002B5E30"/>
    <w:rsid w:val="002B5F40"/>
    <w:rsid w:val="002B640E"/>
    <w:rsid w:val="002B730C"/>
    <w:rsid w:val="002B75EE"/>
    <w:rsid w:val="002B7A37"/>
    <w:rsid w:val="002B7AE2"/>
    <w:rsid w:val="002C03D6"/>
    <w:rsid w:val="002C078F"/>
    <w:rsid w:val="002C1549"/>
    <w:rsid w:val="002C1C41"/>
    <w:rsid w:val="002C257F"/>
    <w:rsid w:val="002C2942"/>
    <w:rsid w:val="002C2D4C"/>
    <w:rsid w:val="002C42AB"/>
    <w:rsid w:val="002C52DD"/>
    <w:rsid w:val="002C559B"/>
    <w:rsid w:val="002C5B74"/>
    <w:rsid w:val="002C618A"/>
    <w:rsid w:val="002C6F9E"/>
    <w:rsid w:val="002D09EE"/>
    <w:rsid w:val="002D0FEC"/>
    <w:rsid w:val="002D17B4"/>
    <w:rsid w:val="002D1FD5"/>
    <w:rsid w:val="002D2BEA"/>
    <w:rsid w:val="002D2CD5"/>
    <w:rsid w:val="002D502A"/>
    <w:rsid w:val="002D5E0A"/>
    <w:rsid w:val="002D6E4A"/>
    <w:rsid w:val="002D7948"/>
    <w:rsid w:val="002E059E"/>
    <w:rsid w:val="002E069D"/>
    <w:rsid w:val="002E0B5B"/>
    <w:rsid w:val="002E1138"/>
    <w:rsid w:val="002E1EE3"/>
    <w:rsid w:val="002E1F10"/>
    <w:rsid w:val="002E2D16"/>
    <w:rsid w:val="002E30E0"/>
    <w:rsid w:val="002E3222"/>
    <w:rsid w:val="002E399D"/>
    <w:rsid w:val="002E4549"/>
    <w:rsid w:val="002E46C9"/>
    <w:rsid w:val="002E46D3"/>
    <w:rsid w:val="002E5D36"/>
    <w:rsid w:val="002E7720"/>
    <w:rsid w:val="002E7E45"/>
    <w:rsid w:val="002E7F90"/>
    <w:rsid w:val="002F0034"/>
    <w:rsid w:val="002F0480"/>
    <w:rsid w:val="002F0A6C"/>
    <w:rsid w:val="002F2507"/>
    <w:rsid w:val="002F2B99"/>
    <w:rsid w:val="002F2CA9"/>
    <w:rsid w:val="002F3393"/>
    <w:rsid w:val="002F34D3"/>
    <w:rsid w:val="002F3F2A"/>
    <w:rsid w:val="002F4E93"/>
    <w:rsid w:val="002F5DD8"/>
    <w:rsid w:val="002F6085"/>
    <w:rsid w:val="002F60E6"/>
    <w:rsid w:val="002F685C"/>
    <w:rsid w:val="002F6B48"/>
    <w:rsid w:val="002F716F"/>
    <w:rsid w:val="0030025A"/>
    <w:rsid w:val="0030150A"/>
    <w:rsid w:val="003016E3"/>
    <w:rsid w:val="00302B18"/>
    <w:rsid w:val="0030331B"/>
    <w:rsid w:val="0030342A"/>
    <w:rsid w:val="003036B1"/>
    <w:rsid w:val="0030396E"/>
    <w:rsid w:val="00304D03"/>
    <w:rsid w:val="003050B1"/>
    <w:rsid w:val="00305434"/>
    <w:rsid w:val="003055CA"/>
    <w:rsid w:val="003068EF"/>
    <w:rsid w:val="00310860"/>
    <w:rsid w:val="0031180B"/>
    <w:rsid w:val="00313029"/>
    <w:rsid w:val="0031303B"/>
    <w:rsid w:val="00314540"/>
    <w:rsid w:val="003153CF"/>
    <w:rsid w:val="003163C5"/>
    <w:rsid w:val="00316854"/>
    <w:rsid w:val="0031735E"/>
    <w:rsid w:val="00317E5F"/>
    <w:rsid w:val="00320287"/>
    <w:rsid w:val="00320740"/>
    <w:rsid w:val="00320D3C"/>
    <w:rsid w:val="003217BC"/>
    <w:rsid w:val="00322119"/>
    <w:rsid w:val="003223E8"/>
    <w:rsid w:val="003239FE"/>
    <w:rsid w:val="0032765C"/>
    <w:rsid w:val="0032776B"/>
    <w:rsid w:val="00330684"/>
    <w:rsid w:val="00330899"/>
    <w:rsid w:val="00330CB9"/>
    <w:rsid w:val="00331BFF"/>
    <w:rsid w:val="00332D4D"/>
    <w:rsid w:val="0033395F"/>
    <w:rsid w:val="003342C1"/>
    <w:rsid w:val="003342CA"/>
    <w:rsid w:val="00334747"/>
    <w:rsid w:val="00334C6A"/>
    <w:rsid w:val="00334CB7"/>
    <w:rsid w:val="00335914"/>
    <w:rsid w:val="00335FDF"/>
    <w:rsid w:val="003367E1"/>
    <w:rsid w:val="00337693"/>
    <w:rsid w:val="00337E9B"/>
    <w:rsid w:val="0034008D"/>
    <w:rsid w:val="00342074"/>
    <w:rsid w:val="00342E26"/>
    <w:rsid w:val="00342E4D"/>
    <w:rsid w:val="00343547"/>
    <w:rsid w:val="00343A58"/>
    <w:rsid w:val="00343D5F"/>
    <w:rsid w:val="00344D62"/>
    <w:rsid w:val="003459BC"/>
    <w:rsid w:val="0034601B"/>
    <w:rsid w:val="00346444"/>
    <w:rsid w:val="003465B8"/>
    <w:rsid w:val="0035047F"/>
    <w:rsid w:val="00350D13"/>
    <w:rsid w:val="00351716"/>
    <w:rsid w:val="003517EF"/>
    <w:rsid w:val="003519C4"/>
    <w:rsid w:val="00351B56"/>
    <w:rsid w:val="0035247B"/>
    <w:rsid w:val="00352B7C"/>
    <w:rsid w:val="003530B5"/>
    <w:rsid w:val="003538F3"/>
    <w:rsid w:val="00353CA3"/>
    <w:rsid w:val="00354F12"/>
    <w:rsid w:val="00356548"/>
    <w:rsid w:val="00356E8A"/>
    <w:rsid w:val="00357647"/>
    <w:rsid w:val="003578AD"/>
    <w:rsid w:val="00357A66"/>
    <w:rsid w:val="003607AE"/>
    <w:rsid w:val="003608B3"/>
    <w:rsid w:val="0036093F"/>
    <w:rsid w:val="00361322"/>
    <w:rsid w:val="0036145A"/>
    <w:rsid w:val="00361651"/>
    <w:rsid w:val="00362C1D"/>
    <w:rsid w:val="00362D29"/>
    <w:rsid w:val="00363218"/>
    <w:rsid w:val="003639CA"/>
    <w:rsid w:val="0036427A"/>
    <w:rsid w:val="003648C0"/>
    <w:rsid w:val="00364D0D"/>
    <w:rsid w:val="00365198"/>
    <w:rsid w:val="003653E3"/>
    <w:rsid w:val="00365BCE"/>
    <w:rsid w:val="00365FE6"/>
    <w:rsid w:val="0036645A"/>
    <w:rsid w:val="0036669B"/>
    <w:rsid w:val="003668C8"/>
    <w:rsid w:val="0037007C"/>
    <w:rsid w:val="003708BC"/>
    <w:rsid w:val="00370A13"/>
    <w:rsid w:val="00371901"/>
    <w:rsid w:val="003734D0"/>
    <w:rsid w:val="00373805"/>
    <w:rsid w:val="003738A8"/>
    <w:rsid w:val="00373BCF"/>
    <w:rsid w:val="003749F7"/>
    <w:rsid w:val="00375BBD"/>
    <w:rsid w:val="00375D67"/>
    <w:rsid w:val="00376326"/>
    <w:rsid w:val="0037677B"/>
    <w:rsid w:val="003767A6"/>
    <w:rsid w:val="00376EE4"/>
    <w:rsid w:val="003771DB"/>
    <w:rsid w:val="003776DA"/>
    <w:rsid w:val="003805F9"/>
    <w:rsid w:val="003809CB"/>
    <w:rsid w:val="00380A8E"/>
    <w:rsid w:val="003817B1"/>
    <w:rsid w:val="00381B2E"/>
    <w:rsid w:val="00381BD5"/>
    <w:rsid w:val="00382262"/>
    <w:rsid w:val="0038262C"/>
    <w:rsid w:val="003826C9"/>
    <w:rsid w:val="00382945"/>
    <w:rsid w:val="003832BE"/>
    <w:rsid w:val="00383914"/>
    <w:rsid w:val="0038440E"/>
    <w:rsid w:val="00385036"/>
    <w:rsid w:val="00385367"/>
    <w:rsid w:val="003861D5"/>
    <w:rsid w:val="0038714A"/>
    <w:rsid w:val="00387353"/>
    <w:rsid w:val="00391933"/>
    <w:rsid w:val="00392C6F"/>
    <w:rsid w:val="00393817"/>
    <w:rsid w:val="003938B2"/>
    <w:rsid w:val="003938ED"/>
    <w:rsid w:val="003940F7"/>
    <w:rsid w:val="00395912"/>
    <w:rsid w:val="00395996"/>
    <w:rsid w:val="00395A26"/>
    <w:rsid w:val="00395EFD"/>
    <w:rsid w:val="00396923"/>
    <w:rsid w:val="00397879"/>
    <w:rsid w:val="003A06A6"/>
    <w:rsid w:val="003A1969"/>
    <w:rsid w:val="003A2FA1"/>
    <w:rsid w:val="003A35C0"/>
    <w:rsid w:val="003A3D7E"/>
    <w:rsid w:val="003A3DAE"/>
    <w:rsid w:val="003A5440"/>
    <w:rsid w:val="003A560E"/>
    <w:rsid w:val="003A5BAF"/>
    <w:rsid w:val="003A5F8F"/>
    <w:rsid w:val="003A7ACE"/>
    <w:rsid w:val="003B015B"/>
    <w:rsid w:val="003B0974"/>
    <w:rsid w:val="003B09D3"/>
    <w:rsid w:val="003B0DCE"/>
    <w:rsid w:val="003B0E39"/>
    <w:rsid w:val="003B13A9"/>
    <w:rsid w:val="003B24E3"/>
    <w:rsid w:val="003B2FAD"/>
    <w:rsid w:val="003B393D"/>
    <w:rsid w:val="003B3AAE"/>
    <w:rsid w:val="003B44F7"/>
    <w:rsid w:val="003B4970"/>
    <w:rsid w:val="003B4EAE"/>
    <w:rsid w:val="003B6446"/>
    <w:rsid w:val="003B70B4"/>
    <w:rsid w:val="003B7E4C"/>
    <w:rsid w:val="003B7EA9"/>
    <w:rsid w:val="003C016A"/>
    <w:rsid w:val="003C06C9"/>
    <w:rsid w:val="003C0801"/>
    <w:rsid w:val="003C09F6"/>
    <w:rsid w:val="003C11D3"/>
    <w:rsid w:val="003C40D1"/>
    <w:rsid w:val="003C47CB"/>
    <w:rsid w:val="003C48E3"/>
    <w:rsid w:val="003C5017"/>
    <w:rsid w:val="003C51EE"/>
    <w:rsid w:val="003C5A4E"/>
    <w:rsid w:val="003C5D31"/>
    <w:rsid w:val="003C7395"/>
    <w:rsid w:val="003C7458"/>
    <w:rsid w:val="003C7E0D"/>
    <w:rsid w:val="003D0657"/>
    <w:rsid w:val="003D1373"/>
    <w:rsid w:val="003D1D5D"/>
    <w:rsid w:val="003D34FB"/>
    <w:rsid w:val="003D3E72"/>
    <w:rsid w:val="003D424F"/>
    <w:rsid w:val="003D4A8E"/>
    <w:rsid w:val="003D4DD8"/>
    <w:rsid w:val="003D5108"/>
    <w:rsid w:val="003D5192"/>
    <w:rsid w:val="003D5318"/>
    <w:rsid w:val="003D5443"/>
    <w:rsid w:val="003D596B"/>
    <w:rsid w:val="003D5FDC"/>
    <w:rsid w:val="003D6FDB"/>
    <w:rsid w:val="003D74A6"/>
    <w:rsid w:val="003D78C4"/>
    <w:rsid w:val="003E0333"/>
    <w:rsid w:val="003E0E85"/>
    <w:rsid w:val="003E154A"/>
    <w:rsid w:val="003E32AF"/>
    <w:rsid w:val="003E3395"/>
    <w:rsid w:val="003E3455"/>
    <w:rsid w:val="003E3E1A"/>
    <w:rsid w:val="003E43C8"/>
    <w:rsid w:val="003E485C"/>
    <w:rsid w:val="003E493C"/>
    <w:rsid w:val="003E49D6"/>
    <w:rsid w:val="003E63E9"/>
    <w:rsid w:val="003E67A6"/>
    <w:rsid w:val="003E67A8"/>
    <w:rsid w:val="003E6B28"/>
    <w:rsid w:val="003E7320"/>
    <w:rsid w:val="003F079F"/>
    <w:rsid w:val="003F1BC4"/>
    <w:rsid w:val="003F1F30"/>
    <w:rsid w:val="003F22BC"/>
    <w:rsid w:val="003F2994"/>
    <w:rsid w:val="003F33EC"/>
    <w:rsid w:val="003F34A4"/>
    <w:rsid w:val="003F3DD7"/>
    <w:rsid w:val="003F42D3"/>
    <w:rsid w:val="003F4B7C"/>
    <w:rsid w:val="003F4CCB"/>
    <w:rsid w:val="003F591B"/>
    <w:rsid w:val="003F666D"/>
    <w:rsid w:val="003F6CE3"/>
    <w:rsid w:val="003F7148"/>
    <w:rsid w:val="003F71BA"/>
    <w:rsid w:val="003F774F"/>
    <w:rsid w:val="0040069C"/>
    <w:rsid w:val="00400C38"/>
    <w:rsid w:val="00400D1A"/>
    <w:rsid w:val="004016FE"/>
    <w:rsid w:val="00401F15"/>
    <w:rsid w:val="00403195"/>
    <w:rsid w:val="00403C9F"/>
    <w:rsid w:val="00403CA1"/>
    <w:rsid w:val="00404014"/>
    <w:rsid w:val="00404CA4"/>
    <w:rsid w:val="00404FAB"/>
    <w:rsid w:val="00405224"/>
    <w:rsid w:val="00406923"/>
    <w:rsid w:val="00406AB9"/>
    <w:rsid w:val="00406C77"/>
    <w:rsid w:val="0041180E"/>
    <w:rsid w:val="00411A1D"/>
    <w:rsid w:val="00411E52"/>
    <w:rsid w:val="004123E1"/>
    <w:rsid w:val="0041329F"/>
    <w:rsid w:val="00413FAF"/>
    <w:rsid w:val="00415825"/>
    <w:rsid w:val="0041696F"/>
    <w:rsid w:val="004171A6"/>
    <w:rsid w:val="00417464"/>
    <w:rsid w:val="00417D2A"/>
    <w:rsid w:val="00417D9B"/>
    <w:rsid w:val="0042064F"/>
    <w:rsid w:val="004207E6"/>
    <w:rsid w:val="00420EEA"/>
    <w:rsid w:val="0042183A"/>
    <w:rsid w:val="0042346F"/>
    <w:rsid w:val="00423B80"/>
    <w:rsid w:val="00423E78"/>
    <w:rsid w:val="004242F0"/>
    <w:rsid w:val="004243AC"/>
    <w:rsid w:val="0042511F"/>
    <w:rsid w:val="00425485"/>
    <w:rsid w:val="004254CF"/>
    <w:rsid w:val="004262E8"/>
    <w:rsid w:val="00426CD9"/>
    <w:rsid w:val="00427408"/>
    <w:rsid w:val="00427998"/>
    <w:rsid w:val="00427AE8"/>
    <w:rsid w:val="00430808"/>
    <w:rsid w:val="00430A91"/>
    <w:rsid w:val="004329EA"/>
    <w:rsid w:val="004332BA"/>
    <w:rsid w:val="00435329"/>
    <w:rsid w:val="004360D3"/>
    <w:rsid w:val="00437031"/>
    <w:rsid w:val="004373D0"/>
    <w:rsid w:val="00437AAA"/>
    <w:rsid w:val="004412F8"/>
    <w:rsid w:val="00441572"/>
    <w:rsid w:val="00441BAD"/>
    <w:rsid w:val="00442163"/>
    <w:rsid w:val="00442C15"/>
    <w:rsid w:val="00442C7E"/>
    <w:rsid w:val="00442ED4"/>
    <w:rsid w:val="00444CCF"/>
    <w:rsid w:val="00444F9C"/>
    <w:rsid w:val="00445EBF"/>
    <w:rsid w:val="004461E1"/>
    <w:rsid w:val="00446786"/>
    <w:rsid w:val="0044788B"/>
    <w:rsid w:val="00447A1B"/>
    <w:rsid w:val="00447FDD"/>
    <w:rsid w:val="00450204"/>
    <w:rsid w:val="00450947"/>
    <w:rsid w:val="004516DC"/>
    <w:rsid w:val="004523F7"/>
    <w:rsid w:val="00453146"/>
    <w:rsid w:val="004531B6"/>
    <w:rsid w:val="00453BCF"/>
    <w:rsid w:val="004540DA"/>
    <w:rsid w:val="0045425A"/>
    <w:rsid w:val="0045459B"/>
    <w:rsid w:val="00454670"/>
    <w:rsid w:val="0045521A"/>
    <w:rsid w:val="00455384"/>
    <w:rsid w:val="00456F99"/>
    <w:rsid w:val="00460736"/>
    <w:rsid w:val="00460825"/>
    <w:rsid w:val="00462B36"/>
    <w:rsid w:val="004630AB"/>
    <w:rsid w:val="0046472B"/>
    <w:rsid w:val="00464CF8"/>
    <w:rsid w:val="00465990"/>
    <w:rsid w:val="00465C93"/>
    <w:rsid w:val="004666D0"/>
    <w:rsid w:val="00467367"/>
    <w:rsid w:val="00467847"/>
    <w:rsid w:val="00467B1C"/>
    <w:rsid w:val="00467B79"/>
    <w:rsid w:val="00467D70"/>
    <w:rsid w:val="00467FC2"/>
    <w:rsid w:val="004700C8"/>
    <w:rsid w:val="004710DF"/>
    <w:rsid w:val="00471B1A"/>
    <w:rsid w:val="00471D5A"/>
    <w:rsid w:val="004721DC"/>
    <w:rsid w:val="00472BD7"/>
    <w:rsid w:val="0047423D"/>
    <w:rsid w:val="00474C63"/>
    <w:rsid w:val="00475EFC"/>
    <w:rsid w:val="00475F84"/>
    <w:rsid w:val="00476C0E"/>
    <w:rsid w:val="00476CB8"/>
    <w:rsid w:val="0047772A"/>
    <w:rsid w:val="004802A0"/>
    <w:rsid w:val="004803B2"/>
    <w:rsid w:val="004806ED"/>
    <w:rsid w:val="00480B13"/>
    <w:rsid w:val="00480DB9"/>
    <w:rsid w:val="00481A6D"/>
    <w:rsid w:val="00481D58"/>
    <w:rsid w:val="004824DB"/>
    <w:rsid w:val="00483460"/>
    <w:rsid w:val="00483D4E"/>
    <w:rsid w:val="004847DB"/>
    <w:rsid w:val="00485593"/>
    <w:rsid w:val="004875A3"/>
    <w:rsid w:val="00490125"/>
    <w:rsid w:val="0049140C"/>
    <w:rsid w:val="004925CE"/>
    <w:rsid w:val="00493405"/>
    <w:rsid w:val="0049435F"/>
    <w:rsid w:val="004945C1"/>
    <w:rsid w:val="004946A7"/>
    <w:rsid w:val="00494DC3"/>
    <w:rsid w:val="004955B3"/>
    <w:rsid w:val="004956BB"/>
    <w:rsid w:val="00495742"/>
    <w:rsid w:val="00496FBC"/>
    <w:rsid w:val="0049721D"/>
    <w:rsid w:val="004977C0"/>
    <w:rsid w:val="004977FD"/>
    <w:rsid w:val="004A00F3"/>
    <w:rsid w:val="004A0BD2"/>
    <w:rsid w:val="004A1330"/>
    <w:rsid w:val="004A1A29"/>
    <w:rsid w:val="004A1B4F"/>
    <w:rsid w:val="004A50AC"/>
    <w:rsid w:val="004A5BF6"/>
    <w:rsid w:val="004A5CF5"/>
    <w:rsid w:val="004A627B"/>
    <w:rsid w:val="004A6395"/>
    <w:rsid w:val="004A649B"/>
    <w:rsid w:val="004A6550"/>
    <w:rsid w:val="004A6999"/>
    <w:rsid w:val="004A7042"/>
    <w:rsid w:val="004A72FC"/>
    <w:rsid w:val="004B0232"/>
    <w:rsid w:val="004B2C1B"/>
    <w:rsid w:val="004B30B2"/>
    <w:rsid w:val="004B3907"/>
    <w:rsid w:val="004B3A71"/>
    <w:rsid w:val="004B46FE"/>
    <w:rsid w:val="004B476D"/>
    <w:rsid w:val="004B491F"/>
    <w:rsid w:val="004B4957"/>
    <w:rsid w:val="004B4E09"/>
    <w:rsid w:val="004B4ECD"/>
    <w:rsid w:val="004B54B0"/>
    <w:rsid w:val="004B55A0"/>
    <w:rsid w:val="004B5730"/>
    <w:rsid w:val="004B6687"/>
    <w:rsid w:val="004B71DC"/>
    <w:rsid w:val="004B7681"/>
    <w:rsid w:val="004C006E"/>
    <w:rsid w:val="004C02AB"/>
    <w:rsid w:val="004C0F1C"/>
    <w:rsid w:val="004C16F6"/>
    <w:rsid w:val="004C2998"/>
    <w:rsid w:val="004C2AF9"/>
    <w:rsid w:val="004C2E60"/>
    <w:rsid w:val="004C39E4"/>
    <w:rsid w:val="004C46BF"/>
    <w:rsid w:val="004C482E"/>
    <w:rsid w:val="004C5C1B"/>
    <w:rsid w:val="004C659B"/>
    <w:rsid w:val="004C6D95"/>
    <w:rsid w:val="004C7BF2"/>
    <w:rsid w:val="004C7CA3"/>
    <w:rsid w:val="004D0BFC"/>
    <w:rsid w:val="004D0C67"/>
    <w:rsid w:val="004D17BD"/>
    <w:rsid w:val="004D1F4A"/>
    <w:rsid w:val="004D26EE"/>
    <w:rsid w:val="004D4482"/>
    <w:rsid w:val="004D7111"/>
    <w:rsid w:val="004D77F7"/>
    <w:rsid w:val="004E09A7"/>
    <w:rsid w:val="004E117D"/>
    <w:rsid w:val="004E189B"/>
    <w:rsid w:val="004E2533"/>
    <w:rsid w:val="004E325F"/>
    <w:rsid w:val="004E3470"/>
    <w:rsid w:val="004E3BB9"/>
    <w:rsid w:val="004E49A1"/>
    <w:rsid w:val="004E4A4D"/>
    <w:rsid w:val="004E4AA1"/>
    <w:rsid w:val="004E6013"/>
    <w:rsid w:val="004E6D09"/>
    <w:rsid w:val="004F0221"/>
    <w:rsid w:val="004F056A"/>
    <w:rsid w:val="004F13EB"/>
    <w:rsid w:val="004F1860"/>
    <w:rsid w:val="004F3534"/>
    <w:rsid w:val="004F36BC"/>
    <w:rsid w:val="004F4BC7"/>
    <w:rsid w:val="004F5612"/>
    <w:rsid w:val="004F5CC4"/>
    <w:rsid w:val="0050054A"/>
    <w:rsid w:val="00500FFE"/>
    <w:rsid w:val="005028B5"/>
    <w:rsid w:val="00504687"/>
    <w:rsid w:val="005049B5"/>
    <w:rsid w:val="0050682D"/>
    <w:rsid w:val="00506FFF"/>
    <w:rsid w:val="005106F4"/>
    <w:rsid w:val="00510BFD"/>
    <w:rsid w:val="00511714"/>
    <w:rsid w:val="00511B2C"/>
    <w:rsid w:val="0051235E"/>
    <w:rsid w:val="0051295B"/>
    <w:rsid w:val="00512BD1"/>
    <w:rsid w:val="0051307B"/>
    <w:rsid w:val="00514183"/>
    <w:rsid w:val="0051464B"/>
    <w:rsid w:val="00514B41"/>
    <w:rsid w:val="00515977"/>
    <w:rsid w:val="00515C43"/>
    <w:rsid w:val="00517AB9"/>
    <w:rsid w:val="00520BE1"/>
    <w:rsid w:val="00520E04"/>
    <w:rsid w:val="005210E9"/>
    <w:rsid w:val="005215F0"/>
    <w:rsid w:val="005226D1"/>
    <w:rsid w:val="00522AA0"/>
    <w:rsid w:val="00522C7C"/>
    <w:rsid w:val="00522CD7"/>
    <w:rsid w:val="0052312A"/>
    <w:rsid w:val="00524570"/>
    <w:rsid w:val="00524725"/>
    <w:rsid w:val="00526153"/>
    <w:rsid w:val="00526A93"/>
    <w:rsid w:val="00526CC7"/>
    <w:rsid w:val="005270F5"/>
    <w:rsid w:val="00527249"/>
    <w:rsid w:val="00530330"/>
    <w:rsid w:val="00530583"/>
    <w:rsid w:val="00530C48"/>
    <w:rsid w:val="00530E94"/>
    <w:rsid w:val="00531561"/>
    <w:rsid w:val="00531A4A"/>
    <w:rsid w:val="005332B3"/>
    <w:rsid w:val="00534100"/>
    <w:rsid w:val="00536048"/>
    <w:rsid w:val="005377C9"/>
    <w:rsid w:val="005378D5"/>
    <w:rsid w:val="005402A2"/>
    <w:rsid w:val="00540684"/>
    <w:rsid w:val="005409AF"/>
    <w:rsid w:val="0054182D"/>
    <w:rsid w:val="00541FC4"/>
    <w:rsid w:val="0054351B"/>
    <w:rsid w:val="00543C74"/>
    <w:rsid w:val="00543D32"/>
    <w:rsid w:val="005449F9"/>
    <w:rsid w:val="00544FD5"/>
    <w:rsid w:val="0054569E"/>
    <w:rsid w:val="00545E2D"/>
    <w:rsid w:val="00546A87"/>
    <w:rsid w:val="00550C07"/>
    <w:rsid w:val="00551139"/>
    <w:rsid w:val="0055268E"/>
    <w:rsid w:val="0055277A"/>
    <w:rsid w:val="00552F0E"/>
    <w:rsid w:val="0055422F"/>
    <w:rsid w:val="005542FB"/>
    <w:rsid w:val="00554B53"/>
    <w:rsid w:val="00554E90"/>
    <w:rsid w:val="005553DE"/>
    <w:rsid w:val="00555789"/>
    <w:rsid w:val="0055767D"/>
    <w:rsid w:val="0056052E"/>
    <w:rsid w:val="0056234B"/>
    <w:rsid w:val="00562DFC"/>
    <w:rsid w:val="00563B8C"/>
    <w:rsid w:val="00564421"/>
    <w:rsid w:val="00564701"/>
    <w:rsid w:val="0056548E"/>
    <w:rsid w:val="00565EAD"/>
    <w:rsid w:val="005660E9"/>
    <w:rsid w:val="00566F3B"/>
    <w:rsid w:val="0056776D"/>
    <w:rsid w:val="005679F5"/>
    <w:rsid w:val="00567BDD"/>
    <w:rsid w:val="00567F34"/>
    <w:rsid w:val="005706AC"/>
    <w:rsid w:val="00572234"/>
    <w:rsid w:val="0057345A"/>
    <w:rsid w:val="005736D9"/>
    <w:rsid w:val="00573DC1"/>
    <w:rsid w:val="00576083"/>
    <w:rsid w:val="00576BA2"/>
    <w:rsid w:val="00576BCF"/>
    <w:rsid w:val="00577B44"/>
    <w:rsid w:val="00577E16"/>
    <w:rsid w:val="0058032E"/>
    <w:rsid w:val="0058084C"/>
    <w:rsid w:val="005808E8"/>
    <w:rsid w:val="005809CC"/>
    <w:rsid w:val="00580CCB"/>
    <w:rsid w:val="00581219"/>
    <w:rsid w:val="00581330"/>
    <w:rsid w:val="00581831"/>
    <w:rsid w:val="00582DCD"/>
    <w:rsid w:val="00582FAD"/>
    <w:rsid w:val="005832E8"/>
    <w:rsid w:val="00583C01"/>
    <w:rsid w:val="00584091"/>
    <w:rsid w:val="005845D3"/>
    <w:rsid w:val="00585A10"/>
    <w:rsid w:val="00585B08"/>
    <w:rsid w:val="00585BAA"/>
    <w:rsid w:val="00585E90"/>
    <w:rsid w:val="00585EF4"/>
    <w:rsid w:val="0058778D"/>
    <w:rsid w:val="00587C01"/>
    <w:rsid w:val="00587C59"/>
    <w:rsid w:val="00590A82"/>
    <w:rsid w:val="00590B77"/>
    <w:rsid w:val="00590D71"/>
    <w:rsid w:val="0059114C"/>
    <w:rsid w:val="00591803"/>
    <w:rsid w:val="00591939"/>
    <w:rsid w:val="0059261F"/>
    <w:rsid w:val="00592636"/>
    <w:rsid w:val="0059373B"/>
    <w:rsid w:val="00593930"/>
    <w:rsid w:val="00594390"/>
    <w:rsid w:val="005948E3"/>
    <w:rsid w:val="00594A44"/>
    <w:rsid w:val="00594BCB"/>
    <w:rsid w:val="00594C6B"/>
    <w:rsid w:val="0059515F"/>
    <w:rsid w:val="005953F3"/>
    <w:rsid w:val="00595723"/>
    <w:rsid w:val="00596BD3"/>
    <w:rsid w:val="00596DB0"/>
    <w:rsid w:val="0059789F"/>
    <w:rsid w:val="005A03FA"/>
    <w:rsid w:val="005A050D"/>
    <w:rsid w:val="005A118F"/>
    <w:rsid w:val="005A26A7"/>
    <w:rsid w:val="005A3022"/>
    <w:rsid w:val="005A3078"/>
    <w:rsid w:val="005A423F"/>
    <w:rsid w:val="005A468D"/>
    <w:rsid w:val="005A5628"/>
    <w:rsid w:val="005A6C0D"/>
    <w:rsid w:val="005A6D29"/>
    <w:rsid w:val="005A7349"/>
    <w:rsid w:val="005A7736"/>
    <w:rsid w:val="005B0FC2"/>
    <w:rsid w:val="005B155A"/>
    <w:rsid w:val="005B19AE"/>
    <w:rsid w:val="005B1EC8"/>
    <w:rsid w:val="005B36E7"/>
    <w:rsid w:val="005B39E1"/>
    <w:rsid w:val="005B4263"/>
    <w:rsid w:val="005B48A2"/>
    <w:rsid w:val="005B66E5"/>
    <w:rsid w:val="005B75F8"/>
    <w:rsid w:val="005B7776"/>
    <w:rsid w:val="005C0AB2"/>
    <w:rsid w:val="005C12BF"/>
    <w:rsid w:val="005C2AF4"/>
    <w:rsid w:val="005C38D3"/>
    <w:rsid w:val="005C4518"/>
    <w:rsid w:val="005C4615"/>
    <w:rsid w:val="005C5142"/>
    <w:rsid w:val="005C53DF"/>
    <w:rsid w:val="005C69BA"/>
    <w:rsid w:val="005C6C82"/>
    <w:rsid w:val="005C6FE0"/>
    <w:rsid w:val="005C7C74"/>
    <w:rsid w:val="005C7C80"/>
    <w:rsid w:val="005D01F2"/>
    <w:rsid w:val="005D0215"/>
    <w:rsid w:val="005D09E6"/>
    <w:rsid w:val="005D2E4D"/>
    <w:rsid w:val="005D3131"/>
    <w:rsid w:val="005D4FA7"/>
    <w:rsid w:val="005D5208"/>
    <w:rsid w:val="005D5C2B"/>
    <w:rsid w:val="005D60D5"/>
    <w:rsid w:val="005D69ED"/>
    <w:rsid w:val="005D774F"/>
    <w:rsid w:val="005D793D"/>
    <w:rsid w:val="005D7F87"/>
    <w:rsid w:val="005E0D86"/>
    <w:rsid w:val="005E2870"/>
    <w:rsid w:val="005E344A"/>
    <w:rsid w:val="005E353C"/>
    <w:rsid w:val="005E44C8"/>
    <w:rsid w:val="005E51C3"/>
    <w:rsid w:val="005E5278"/>
    <w:rsid w:val="005E65D5"/>
    <w:rsid w:val="005E6F5F"/>
    <w:rsid w:val="005E7D69"/>
    <w:rsid w:val="005F2A39"/>
    <w:rsid w:val="005F2C82"/>
    <w:rsid w:val="005F57CC"/>
    <w:rsid w:val="005F5BE2"/>
    <w:rsid w:val="005F5C18"/>
    <w:rsid w:val="005F6002"/>
    <w:rsid w:val="005F679D"/>
    <w:rsid w:val="005F70B1"/>
    <w:rsid w:val="005F7182"/>
    <w:rsid w:val="005F72C5"/>
    <w:rsid w:val="005F7425"/>
    <w:rsid w:val="005F7720"/>
    <w:rsid w:val="005F7910"/>
    <w:rsid w:val="006008FD"/>
    <w:rsid w:val="00600D1D"/>
    <w:rsid w:val="006014D5"/>
    <w:rsid w:val="006026F2"/>
    <w:rsid w:val="006029AD"/>
    <w:rsid w:val="00602C19"/>
    <w:rsid w:val="00602E38"/>
    <w:rsid w:val="0060314E"/>
    <w:rsid w:val="00603BF8"/>
    <w:rsid w:val="00604DE3"/>
    <w:rsid w:val="00605C11"/>
    <w:rsid w:val="00605E97"/>
    <w:rsid w:val="00606056"/>
    <w:rsid w:val="00607E8B"/>
    <w:rsid w:val="006102B6"/>
    <w:rsid w:val="00610329"/>
    <w:rsid w:val="00610489"/>
    <w:rsid w:val="006108C8"/>
    <w:rsid w:val="006118CF"/>
    <w:rsid w:val="00611B96"/>
    <w:rsid w:val="00611CE0"/>
    <w:rsid w:val="0061223A"/>
    <w:rsid w:val="00612766"/>
    <w:rsid w:val="00614416"/>
    <w:rsid w:val="00614C5B"/>
    <w:rsid w:val="00614F55"/>
    <w:rsid w:val="00615DB2"/>
    <w:rsid w:val="00616E41"/>
    <w:rsid w:val="00616F94"/>
    <w:rsid w:val="00617404"/>
    <w:rsid w:val="006207C9"/>
    <w:rsid w:val="00621B1F"/>
    <w:rsid w:val="00621B2B"/>
    <w:rsid w:val="00621B7E"/>
    <w:rsid w:val="006220EF"/>
    <w:rsid w:val="00622105"/>
    <w:rsid w:val="006225F5"/>
    <w:rsid w:val="0062284E"/>
    <w:rsid w:val="00622AF0"/>
    <w:rsid w:val="006231BB"/>
    <w:rsid w:val="00623DB1"/>
    <w:rsid w:val="00624013"/>
    <w:rsid w:val="006242CF"/>
    <w:rsid w:val="006247EC"/>
    <w:rsid w:val="006250F9"/>
    <w:rsid w:val="006260CD"/>
    <w:rsid w:val="006262CB"/>
    <w:rsid w:val="00626417"/>
    <w:rsid w:val="0063003A"/>
    <w:rsid w:val="00630C78"/>
    <w:rsid w:val="00630EF4"/>
    <w:rsid w:val="00631D27"/>
    <w:rsid w:val="006331F6"/>
    <w:rsid w:val="006336B7"/>
    <w:rsid w:val="00633AE5"/>
    <w:rsid w:val="00635474"/>
    <w:rsid w:val="00635752"/>
    <w:rsid w:val="00635778"/>
    <w:rsid w:val="00635A01"/>
    <w:rsid w:val="00635CF8"/>
    <w:rsid w:val="006368F0"/>
    <w:rsid w:val="00636B94"/>
    <w:rsid w:val="006377B8"/>
    <w:rsid w:val="0064041B"/>
    <w:rsid w:val="006407DE"/>
    <w:rsid w:val="0064120C"/>
    <w:rsid w:val="00642079"/>
    <w:rsid w:val="0064242D"/>
    <w:rsid w:val="0064256C"/>
    <w:rsid w:val="006426FF"/>
    <w:rsid w:val="0064334A"/>
    <w:rsid w:val="006434DB"/>
    <w:rsid w:val="00643A21"/>
    <w:rsid w:val="00643AA4"/>
    <w:rsid w:val="00643E5C"/>
    <w:rsid w:val="0064478F"/>
    <w:rsid w:val="00644A25"/>
    <w:rsid w:val="00645C00"/>
    <w:rsid w:val="0064759A"/>
    <w:rsid w:val="00650196"/>
    <w:rsid w:val="0065278B"/>
    <w:rsid w:val="006529A0"/>
    <w:rsid w:val="006531A6"/>
    <w:rsid w:val="00654827"/>
    <w:rsid w:val="0065490F"/>
    <w:rsid w:val="00655825"/>
    <w:rsid w:val="00655881"/>
    <w:rsid w:val="00657911"/>
    <w:rsid w:val="00657E93"/>
    <w:rsid w:val="0066010B"/>
    <w:rsid w:val="00660153"/>
    <w:rsid w:val="00660F7B"/>
    <w:rsid w:val="006619EB"/>
    <w:rsid w:val="00662D8E"/>
    <w:rsid w:val="00664033"/>
    <w:rsid w:val="00664396"/>
    <w:rsid w:val="0066448E"/>
    <w:rsid w:val="0066525C"/>
    <w:rsid w:val="00665BEB"/>
    <w:rsid w:val="00665FA7"/>
    <w:rsid w:val="0066600D"/>
    <w:rsid w:val="006665FD"/>
    <w:rsid w:val="0066674C"/>
    <w:rsid w:val="00667B8B"/>
    <w:rsid w:val="00667C35"/>
    <w:rsid w:val="00671D14"/>
    <w:rsid w:val="006723A4"/>
    <w:rsid w:val="00672870"/>
    <w:rsid w:val="00673173"/>
    <w:rsid w:val="006741C3"/>
    <w:rsid w:val="0067465B"/>
    <w:rsid w:val="006748D7"/>
    <w:rsid w:val="00674CF1"/>
    <w:rsid w:val="0067527A"/>
    <w:rsid w:val="00676481"/>
    <w:rsid w:val="006801CA"/>
    <w:rsid w:val="00680345"/>
    <w:rsid w:val="00680765"/>
    <w:rsid w:val="006808EE"/>
    <w:rsid w:val="00680923"/>
    <w:rsid w:val="00681711"/>
    <w:rsid w:val="00681E77"/>
    <w:rsid w:val="00682168"/>
    <w:rsid w:val="00682FCB"/>
    <w:rsid w:val="006831B0"/>
    <w:rsid w:val="00683514"/>
    <w:rsid w:val="00683677"/>
    <w:rsid w:val="006838A7"/>
    <w:rsid w:val="00683ECF"/>
    <w:rsid w:val="00684882"/>
    <w:rsid w:val="00684A17"/>
    <w:rsid w:val="00684D4F"/>
    <w:rsid w:val="00684EB0"/>
    <w:rsid w:val="00685A94"/>
    <w:rsid w:val="00685C14"/>
    <w:rsid w:val="00685F6A"/>
    <w:rsid w:val="0068668C"/>
    <w:rsid w:val="006869C7"/>
    <w:rsid w:val="006874A6"/>
    <w:rsid w:val="00687CF6"/>
    <w:rsid w:val="00687E4A"/>
    <w:rsid w:val="006902FC"/>
    <w:rsid w:val="0069072D"/>
    <w:rsid w:val="00690BFE"/>
    <w:rsid w:val="00690D5E"/>
    <w:rsid w:val="006919B6"/>
    <w:rsid w:val="0069203B"/>
    <w:rsid w:val="00692F42"/>
    <w:rsid w:val="006933B5"/>
    <w:rsid w:val="006938CB"/>
    <w:rsid w:val="00693D4D"/>
    <w:rsid w:val="006944CE"/>
    <w:rsid w:val="00695383"/>
    <w:rsid w:val="00695CFE"/>
    <w:rsid w:val="00696144"/>
    <w:rsid w:val="0069653E"/>
    <w:rsid w:val="0069672B"/>
    <w:rsid w:val="00696817"/>
    <w:rsid w:val="00697DC9"/>
    <w:rsid w:val="006A0279"/>
    <w:rsid w:val="006A06B7"/>
    <w:rsid w:val="006A1854"/>
    <w:rsid w:val="006A23C8"/>
    <w:rsid w:val="006A316F"/>
    <w:rsid w:val="006A4824"/>
    <w:rsid w:val="006A4FD9"/>
    <w:rsid w:val="006A531C"/>
    <w:rsid w:val="006A5643"/>
    <w:rsid w:val="006A58AC"/>
    <w:rsid w:val="006A5C5B"/>
    <w:rsid w:val="006A6562"/>
    <w:rsid w:val="006A7234"/>
    <w:rsid w:val="006A7ACE"/>
    <w:rsid w:val="006B0C63"/>
    <w:rsid w:val="006B1494"/>
    <w:rsid w:val="006B209A"/>
    <w:rsid w:val="006B21FD"/>
    <w:rsid w:val="006B22A1"/>
    <w:rsid w:val="006B3261"/>
    <w:rsid w:val="006B34F1"/>
    <w:rsid w:val="006B3D11"/>
    <w:rsid w:val="006B3E2A"/>
    <w:rsid w:val="006B4378"/>
    <w:rsid w:val="006B4393"/>
    <w:rsid w:val="006B44D9"/>
    <w:rsid w:val="006B45C9"/>
    <w:rsid w:val="006B4763"/>
    <w:rsid w:val="006B4C6F"/>
    <w:rsid w:val="006B50FC"/>
    <w:rsid w:val="006B5234"/>
    <w:rsid w:val="006B5255"/>
    <w:rsid w:val="006B5A06"/>
    <w:rsid w:val="006B6526"/>
    <w:rsid w:val="006B6629"/>
    <w:rsid w:val="006B6A42"/>
    <w:rsid w:val="006B7D08"/>
    <w:rsid w:val="006C0CDD"/>
    <w:rsid w:val="006C2300"/>
    <w:rsid w:val="006C33A7"/>
    <w:rsid w:val="006C3C80"/>
    <w:rsid w:val="006C50C6"/>
    <w:rsid w:val="006C52F2"/>
    <w:rsid w:val="006C52F5"/>
    <w:rsid w:val="006C59D0"/>
    <w:rsid w:val="006C627F"/>
    <w:rsid w:val="006C638A"/>
    <w:rsid w:val="006C6ADE"/>
    <w:rsid w:val="006C7020"/>
    <w:rsid w:val="006C7724"/>
    <w:rsid w:val="006C7C5D"/>
    <w:rsid w:val="006D0C18"/>
    <w:rsid w:val="006D19CD"/>
    <w:rsid w:val="006D25CC"/>
    <w:rsid w:val="006D2675"/>
    <w:rsid w:val="006D32AF"/>
    <w:rsid w:val="006D4074"/>
    <w:rsid w:val="006D4F3D"/>
    <w:rsid w:val="006D5CDC"/>
    <w:rsid w:val="006D64DC"/>
    <w:rsid w:val="006D65FF"/>
    <w:rsid w:val="006D6792"/>
    <w:rsid w:val="006D68BB"/>
    <w:rsid w:val="006D6BA8"/>
    <w:rsid w:val="006D6E18"/>
    <w:rsid w:val="006D77A2"/>
    <w:rsid w:val="006D786E"/>
    <w:rsid w:val="006E0349"/>
    <w:rsid w:val="006E08AB"/>
    <w:rsid w:val="006E0A26"/>
    <w:rsid w:val="006E134B"/>
    <w:rsid w:val="006E2A5B"/>
    <w:rsid w:val="006E2E5E"/>
    <w:rsid w:val="006E492E"/>
    <w:rsid w:val="006E6395"/>
    <w:rsid w:val="006E662F"/>
    <w:rsid w:val="006E78DD"/>
    <w:rsid w:val="006E7EB1"/>
    <w:rsid w:val="006F0233"/>
    <w:rsid w:val="006F1E89"/>
    <w:rsid w:val="006F29F7"/>
    <w:rsid w:val="006F2D0E"/>
    <w:rsid w:val="006F2FD3"/>
    <w:rsid w:val="006F33A5"/>
    <w:rsid w:val="006F3568"/>
    <w:rsid w:val="006F3FCC"/>
    <w:rsid w:val="006F4414"/>
    <w:rsid w:val="006F45D0"/>
    <w:rsid w:val="006F48B4"/>
    <w:rsid w:val="006F5FDF"/>
    <w:rsid w:val="006F64E0"/>
    <w:rsid w:val="006F7753"/>
    <w:rsid w:val="0070017D"/>
    <w:rsid w:val="007008CC"/>
    <w:rsid w:val="007009F8"/>
    <w:rsid w:val="00700A9F"/>
    <w:rsid w:val="00700AFD"/>
    <w:rsid w:val="00701645"/>
    <w:rsid w:val="007021FA"/>
    <w:rsid w:val="00703064"/>
    <w:rsid w:val="007030AD"/>
    <w:rsid w:val="0070399E"/>
    <w:rsid w:val="00703D0C"/>
    <w:rsid w:val="007047CA"/>
    <w:rsid w:val="00704BA4"/>
    <w:rsid w:val="00705FF2"/>
    <w:rsid w:val="0070632B"/>
    <w:rsid w:val="00706AB0"/>
    <w:rsid w:val="00706FE6"/>
    <w:rsid w:val="0070700E"/>
    <w:rsid w:val="00707180"/>
    <w:rsid w:val="00707579"/>
    <w:rsid w:val="00707813"/>
    <w:rsid w:val="007109DB"/>
    <w:rsid w:val="00711CE8"/>
    <w:rsid w:val="00712543"/>
    <w:rsid w:val="00712EDB"/>
    <w:rsid w:val="0071377A"/>
    <w:rsid w:val="007138CF"/>
    <w:rsid w:val="00714576"/>
    <w:rsid w:val="00715991"/>
    <w:rsid w:val="00715A2E"/>
    <w:rsid w:val="00715ACB"/>
    <w:rsid w:val="0071639C"/>
    <w:rsid w:val="00717907"/>
    <w:rsid w:val="00717CCF"/>
    <w:rsid w:val="00717F00"/>
    <w:rsid w:val="00717F02"/>
    <w:rsid w:val="0072063F"/>
    <w:rsid w:val="00720A27"/>
    <w:rsid w:val="0072479F"/>
    <w:rsid w:val="007262B4"/>
    <w:rsid w:val="0072719C"/>
    <w:rsid w:val="0072725E"/>
    <w:rsid w:val="0072753F"/>
    <w:rsid w:val="00727CC4"/>
    <w:rsid w:val="00727D17"/>
    <w:rsid w:val="00730F56"/>
    <w:rsid w:val="0073183B"/>
    <w:rsid w:val="00731C7A"/>
    <w:rsid w:val="0073268C"/>
    <w:rsid w:val="00732867"/>
    <w:rsid w:val="00732AC5"/>
    <w:rsid w:val="00732FFB"/>
    <w:rsid w:val="007331CB"/>
    <w:rsid w:val="00733390"/>
    <w:rsid w:val="0073388E"/>
    <w:rsid w:val="007358FC"/>
    <w:rsid w:val="00736323"/>
    <w:rsid w:val="007367F3"/>
    <w:rsid w:val="00736BF8"/>
    <w:rsid w:val="00736D31"/>
    <w:rsid w:val="00737097"/>
    <w:rsid w:val="00740ACC"/>
    <w:rsid w:val="0074157F"/>
    <w:rsid w:val="00741937"/>
    <w:rsid w:val="00741C0B"/>
    <w:rsid w:val="00741D6F"/>
    <w:rsid w:val="00741F15"/>
    <w:rsid w:val="00742817"/>
    <w:rsid w:val="00742D0C"/>
    <w:rsid w:val="00743A14"/>
    <w:rsid w:val="00743C79"/>
    <w:rsid w:val="00744635"/>
    <w:rsid w:val="007446DA"/>
    <w:rsid w:val="0074472B"/>
    <w:rsid w:val="00744A86"/>
    <w:rsid w:val="00744C7C"/>
    <w:rsid w:val="00745A92"/>
    <w:rsid w:val="00745FB4"/>
    <w:rsid w:val="00746BAF"/>
    <w:rsid w:val="00747C8A"/>
    <w:rsid w:val="00750317"/>
    <w:rsid w:val="007525EE"/>
    <w:rsid w:val="00753031"/>
    <w:rsid w:val="00754147"/>
    <w:rsid w:val="007548EF"/>
    <w:rsid w:val="00754D9D"/>
    <w:rsid w:val="00755E14"/>
    <w:rsid w:val="0075704E"/>
    <w:rsid w:val="007570D9"/>
    <w:rsid w:val="0075755A"/>
    <w:rsid w:val="00760923"/>
    <w:rsid w:val="00760CE6"/>
    <w:rsid w:val="00761C46"/>
    <w:rsid w:val="0076219D"/>
    <w:rsid w:val="00762D97"/>
    <w:rsid w:val="007630B5"/>
    <w:rsid w:val="0076359F"/>
    <w:rsid w:val="00764094"/>
    <w:rsid w:val="007643F4"/>
    <w:rsid w:val="00764D6A"/>
    <w:rsid w:val="00765569"/>
    <w:rsid w:val="00765839"/>
    <w:rsid w:val="00765D51"/>
    <w:rsid w:val="00765DB2"/>
    <w:rsid w:val="00766455"/>
    <w:rsid w:val="00766AD3"/>
    <w:rsid w:val="00766D8D"/>
    <w:rsid w:val="00770CA8"/>
    <w:rsid w:val="007720B6"/>
    <w:rsid w:val="007725FE"/>
    <w:rsid w:val="00772888"/>
    <w:rsid w:val="00774F02"/>
    <w:rsid w:val="00775C4C"/>
    <w:rsid w:val="00775CFC"/>
    <w:rsid w:val="007760AB"/>
    <w:rsid w:val="0077719E"/>
    <w:rsid w:val="00780805"/>
    <w:rsid w:val="00780D14"/>
    <w:rsid w:val="00781EC1"/>
    <w:rsid w:val="00783247"/>
    <w:rsid w:val="0078357F"/>
    <w:rsid w:val="0078477F"/>
    <w:rsid w:val="00786136"/>
    <w:rsid w:val="0078694C"/>
    <w:rsid w:val="007876F8"/>
    <w:rsid w:val="00790D6C"/>
    <w:rsid w:val="007912C1"/>
    <w:rsid w:val="007924D9"/>
    <w:rsid w:val="00792992"/>
    <w:rsid w:val="00792A97"/>
    <w:rsid w:val="00793384"/>
    <w:rsid w:val="00794370"/>
    <w:rsid w:val="0079545F"/>
    <w:rsid w:val="00795A1E"/>
    <w:rsid w:val="00795D89"/>
    <w:rsid w:val="00795EF9"/>
    <w:rsid w:val="0079779C"/>
    <w:rsid w:val="0079799D"/>
    <w:rsid w:val="00797CFC"/>
    <w:rsid w:val="007A07D0"/>
    <w:rsid w:val="007A12B9"/>
    <w:rsid w:val="007A1AAA"/>
    <w:rsid w:val="007A2CFE"/>
    <w:rsid w:val="007A40FB"/>
    <w:rsid w:val="007A4C3E"/>
    <w:rsid w:val="007A522A"/>
    <w:rsid w:val="007A5BCD"/>
    <w:rsid w:val="007A6514"/>
    <w:rsid w:val="007A68AC"/>
    <w:rsid w:val="007A6F54"/>
    <w:rsid w:val="007A71F7"/>
    <w:rsid w:val="007A7743"/>
    <w:rsid w:val="007A7A42"/>
    <w:rsid w:val="007B07D9"/>
    <w:rsid w:val="007B16C3"/>
    <w:rsid w:val="007B18AF"/>
    <w:rsid w:val="007B2171"/>
    <w:rsid w:val="007B35BC"/>
    <w:rsid w:val="007B3969"/>
    <w:rsid w:val="007B3F19"/>
    <w:rsid w:val="007B5096"/>
    <w:rsid w:val="007B56EB"/>
    <w:rsid w:val="007B5795"/>
    <w:rsid w:val="007B5C61"/>
    <w:rsid w:val="007B68A0"/>
    <w:rsid w:val="007B742E"/>
    <w:rsid w:val="007B7C15"/>
    <w:rsid w:val="007B7CE9"/>
    <w:rsid w:val="007B7D3C"/>
    <w:rsid w:val="007C1827"/>
    <w:rsid w:val="007C2F77"/>
    <w:rsid w:val="007C30E0"/>
    <w:rsid w:val="007C3E84"/>
    <w:rsid w:val="007C4224"/>
    <w:rsid w:val="007C44DB"/>
    <w:rsid w:val="007C4C2E"/>
    <w:rsid w:val="007C4E09"/>
    <w:rsid w:val="007C5CF1"/>
    <w:rsid w:val="007C5E2D"/>
    <w:rsid w:val="007C63DA"/>
    <w:rsid w:val="007C6D20"/>
    <w:rsid w:val="007C6F87"/>
    <w:rsid w:val="007C7722"/>
    <w:rsid w:val="007C7E04"/>
    <w:rsid w:val="007D04A4"/>
    <w:rsid w:val="007D0536"/>
    <w:rsid w:val="007D071E"/>
    <w:rsid w:val="007D1654"/>
    <w:rsid w:val="007D2067"/>
    <w:rsid w:val="007D309F"/>
    <w:rsid w:val="007D3953"/>
    <w:rsid w:val="007D40D2"/>
    <w:rsid w:val="007D4398"/>
    <w:rsid w:val="007D4E1F"/>
    <w:rsid w:val="007D57AB"/>
    <w:rsid w:val="007D5CF0"/>
    <w:rsid w:val="007D61D9"/>
    <w:rsid w:val="007D6BE6"/>
    <w:rsid w:val="007D6D9D"/>
    <w:rsid w:val="007D7323"/>
    <w:rsid w:val="007D784F"/>
    <w:rsid w:val="007D78CE"/>
    <w:rsid w:val="007E0593"/>
    <w:rsid w:val="007E1B45"/>
    <w:rsid w:val="007E2107"/>
    <w:rsid w:val="007E31BC"/>
    <w:rsid w:val="007E3541"/>
    <w:rsid w:val="007E3DCB"/>
    <w:rsid w:val="007E416B"/>
    <w:rsid w:val="007E4B24"/>
    <w:rsid w:val="007E511C"/>
    <w:rsid w:val="007E57F0"/>
    <w:rsid w:val="007E5EA8"/>
    <w:rsid w:val="007E66B0"/>
    <w:rsid w:val="007F0EA9"/>
    <w:rsid w:val="007F11BB"/>
    <w:rsid w:val="007F12C9"/>
    <w:rsid w:val="007F19E4"/>
    <w:rsid w:val="007F1B57"/>
    <w:rsid w:val="007F1E48"/>
    <w:rsid w:val="007F20C0"/>
    <w:rsid w:val="007F2946"/>
    <w:rsid w:val="007F2CB0"/>
    <w:rsid w:val="007F3137"/>
    <w:rsid w:val="007F3CE0"/>
    <w:rsid w:val="007F5867"/>
    <w:rsid w:val="007F649B"/>
    <w:rsid w:val="007F6A5C"/>
    <w:rsid w:val="007F71AA"/>
    <w:rsid w:val="007F76BC"/>
    <w:rsid w:val="00800375"/>
    <w:rsid w:val="00801754"/>
    <w:rsid w:val="008019F1"/>
    <w:rsid w:val="008020A5"/>
    <w:rsid w:val="00803F57"/>
    <w:rsid w:val="008041F9"/>
    <w:rsid w:val="00804383"/>
    <w:rsid w:val="00805458"/>
    <w:rsid w:val="00805782"/>
    <w:rsid w:val="00805A0D"/>
    <w:rsid w:val="00805C11"/>
    <w:rsid w:val="008064A2"/>
    <w:rsid w:val="00807B79"/>
    <w:rsid w:val="00810182"/>
    <w:rsid w:val="0081081A"/>
    <w:rsid w:val="00811A57"/>
    <w:rsid w:val="00812B77"/>
    <w:rsid w:val="00812CAF"/>
    <w:rsid w:val="00812FB7"/>
    <w:rsid w:val="0081351E"/>
    <w:rsid w:val="00814345"/>
    <w:rsid w:val="00814ABB"/>
    <w:rsid w:val="00814EC8"/>
    <w:rsid w:val="00814FB4"/>
    <w:rsid w:val="0081520E"/>
    <w:rsid w:val="00815238"/>
    <w:rsid w:val="00815598"/>
    <w:rsid w:val="00815623"/>
    <w:rsid w:val="008161B9"/>
    <w:rsid w:val="00820813"/>
    <w:rsid w:val="0082178C"/>
    <w:rsid w:val="00821FA0"/>
    <w:rsid w:val="00822424"/>
    <w:rsid w:val="00823648"/>
    <w:rsid w:val="00823FD3"/>
    <w:rsid w:val="008251E9"/>
    <w:rsid w:val="00826BD7"/>
    <w:rsid w:val="00827C10"/>
    <w:rsid w:val="0083069F"/>
    <w:rsid w:val="008308DC"/>
    <w:rsid w:val="00830D1A"/>
    <w:rsid w:val="008319FA"/>
    <w:rsid w:val="00831FF0"/>
    <w:rsid w:val="008327AF"/>
    <w:rsid w:val="00833F91"/>
    <w:rsid w:val="00834CF9"/>
    <w:rsid w:val="00834E35"/>
    <w:rsid w:val="00835206"/>
    <w:rsid w:val="0083608C"/>
    <w:rsid w:val="00836165"/>
    <w:rsid w:val="008361D0"/>
    <w:rsid w:val="008361D1"/>
    <w:rsid w:val="008361EC"/>
    <w:rsid w:val="0083631D"/>
    <w:rsid w:val="008365AC"/>
    <w:rsid w:val="00836D97"/>
    <w:rsid w:val="00836DE2"/>
    <w:rsid w:val="008371E0"/>
    <w:rsid w:val="00837243"/>
    <w:rsid w:val="00837453"/>
    <w:rsid w:val="008376F9"/>
    <w:rsid w:val="00837923"/>
    <w:rsid w:val="00837C91"/>
    <w:rsid w:val="00837E9B"/>
    <w:rsid w:val="00837FE9"/>
    <w:rsid w:val="00840582"/>
    <w:rsid w:val="00840585"/>
    <w:rsid w:val="00840C55"/>
    <w:rsid w:val="00841B03"/>
    <w:rsid w:val="00842183"/>
    <w:rsid w:val="00843894"/>
    <w:rsid w:val="00843B24"/>
    <w:rsid w:val="00843D87"/>
    <w:rsid w:val="00844E2D"/>
    <w:rsid w:val="00845607"/>
    <w:rsid w:val="0084594F"/>
    <w:rsid w:val="0084725C"/>
    <w:rsid w:val="008475B0"/>
    <w:rsid w:val="00847E56"/>
    <w:rsid w:val="00847F1A"/>
    <w:rsid w:val="008502F6"/>
    <w:rsid w:val="00850804"/>
    <w:rsid w:val="008508E1"/>
    <w:rsid w:val="00850A88"/>
    <w:rsid w:val="00851352"/>
    <w:rsid w:val="00851453"/>
    <w:rsid w:val="00851764"/>
    <w:rsid w:val="00851B2D"/>
    <w:rsid w:val="00851EF4"/>
    <w:rsid w:val="00852593"/>
    <w:rsid w:val="00852BB3"/>
    <w:rsid w:val="0085344F"/>
    <w:rsid w:val="008537B9"/>
    <w:rsid w:val="00853D1F"/>
    <w:rsid w:val="00853D7E"/>
    <w:rsid w:val="0085586A"/>
    <w:rsid w:val="008563EF"/>
    <w:rsid w:val="0085686B"/>
    <w:rsid w:val="00856F6A"/>
    <w:rsid w:val="008574AD"/>
    <w:rsid w:val="008605CD"/>
    <w:rsid w:val="008606A3"/>
    <w:rsid w:val="008606A7"/>
    <w:rsid w:val="00860CFD"/>
    <w:rsid w:val="008627C6"/>
    <w:rsid w:val="00863378"/>
    <w:rsid w:val="00863B86"/>
    <w:rsid w:val="00863D0A"/>
    <w:rsid w:val="008640DB"/>
    <w:rsid w:val="00865765"/>
    <w:rsid w:val="00865B6F"/>
    <w:rsid w:val="00865D56"/>
    <w:rsid w:val="00866115"/>
    <w:rsid w:val="00870FDC"/>
    <w:rsid w:val="00871C6E"/>
    <w:rsid w:val="00871D82"/>
    <w:rsid w:val="0087272E"/>
    <w:rsid w:val="0087383D"/>
    <w:rsid w:val="0087398B"/>
    <w:rsid w:val="00873EBB"/>
    <w:rsid w:val="00874709"/>
    <w:rsid w:val="0087521D"/>
    <w:rsid w:val="00876079"/>
    <w:rsid w:val="00876FF2"/>
    <w:rsid w:val="0087734F"/>
    <w:rsid w:val="008801D2"/>
    <w:rsid w:val="008804A0"/>
    <w:rsid w:val="0088142B"/>
    <w:rsid w:val="00881511"/>
    <w:rsid w:val="008816E7"/>
    <w:rsid w:val="008823D2"/>
    <w:rsid w:val="00883127"/>
    <w:rsid w:val="0088355F"/>
    <w:rsid w:val="008845C1"/>
    <w:rsid w:val="0088476B"/>
    <w:rsid w:val="00885961"/>
    <w:rsid w:val="00885A87"/>
    <w:rsid w:val="00887414"/>
    <w:rsid w:val="00890293"/>
    <w:rsid w:val="00890294"/>
    <w:rsid w:val="00891C1F"/>
    <w:rsid w:val="0089298B"/>
    <w:rsid w:val="0089314C"/>
    <w:rsid w:val="008937BA"/>
    <w:rsid w:val="00893EF2"/>
    <w:rsid w:val="00893F27"/>
    <w:rsid w:val="00894605"/>
    <w:rsid w:val="00894F16"/>
    <w:rsid w:val="0089606A"/>
    <w:rsid w:val="008964E5"/>
    <w:rsid w:val="008964FF"/>
    <w:rsid w:val="00896EB0"/>
    <w:rsid w:val="008971E7"/>
    <w:rsid w:val="008A0459"/>
    <w:rsid w:val="008A20CE"/>
    <w:rsid w:val="008A32AB"/>
    <w:rsid w:val="008A6838"/>
    <w:rsid w:val="008A6A59"/>
    <w:rsid w:val="008B0A67"/>
    <w:rsid w:val="008B113F"/>
    <w:rsid w:val="008B1915"/>
    <w:rsid w:val="008B1C74"/>
    <w:rsid w:val="008B2AAF"/>
    <w:rsid w:val="008B371E"/>
    <w:rsid w:val="008B3763"/>
    <w:rsid w:val="008B3A37"/>
    <w:rsid w:val="008B4784"/>
    <w:rsid w:val="008B5A8E"/>
    <w:rsid w:val="008B5F0D"/>
    <w:rsid w:val="008B62AF"/>
    <w:rsid w:val="008B6511"/>
    <w:rsid w:val="008B6C6F"/>
    <w:rsid w:val="008B6D38"/>
    <w:rsid w:val="008B72E8"/>
    <w:rsid w:val="008B75AC"/>
    <w:rsid w:val="008B7642"/>
    <w:rsid w:val="008B7D84"/>
    <w:rsid w:val="008C0531"/>
    <w:rsid w:val="008C182E"/>
    <w:rsid w:val="008C1F00"/>
    <w:rsid w:val="008C23F6"/>
    <w:rsid w:val="008C287F"/>
    <w:rsid w:val="008C29E0"/>
    <w:rsid w:val="008C2CD5"/>
    <w:rsid w:val="008C3C50"/>
    <w:rsid w:val="008C3EE5"/>
    <w:rsid w:val="008C458F"/>
    <w:rsid w:val="008C50C0"/>
    <w:rsid w:val="008C515C"/>
    <w:rsid w:val="008C5871"/>
    <w:rsid w:val="008C5CEE"/>
    <w:rsid w:val="008C5E33"/>
    <w:rsid w:val="008C653D"/>
    <w:rsid w:val="008C65DB"/>
    <w:rsid w:val="008C733F"/>
    <w:rsid w:val="008C7719"/>
    <w:rsid w:val="008D0D4E"/>
    <w:rsid w:val="008D0FC0"/>
    <w:rsid w:val="008D1BB1"/>
    <w:rsid w:val="008D1D11"/>
    <w:rsid w:val="008D1D5B"/>
    <w:rsid w:val="008D23E4"/>
    <w:rsid w:val="008D269C"/>
    <w:rsid w:val="008D2A63"/>
    <w:rsid w:val="008D2C9C"/>
    <w:rsid w:val="008D2DF9"/>
    <w:rsid w:val="008D3458"/>
    <w:rsid w:val="008D3A35"/>
    <w:rsid w:val="008D40D2"/>
    <w:rsid w:val="008D42DC"/>
    <w:rsid w:val="008D43E4"/>
    <w:rsid w:val="008D442F"/>
    <w:rsid w:val="008D4E3D"/>
    <w:rsid w:val="008D5EAD"/>
    <w:rsid w:val="008D69DB"/>
    <w:rsid w:val="008D7156"/>
    <w:rsid w:val="008E08A6"/>
    <w:rsid w:val="008E105F"/>
    <w:rsid w:val="008E1130"/>
    <w:rsid w:val="008E2128"/>
    <w:rsid w:val="008E2DE1"/>
    <w:rsid w:val="008E3171"/>
    <w:rsid w:val="008E4033"/>
    <w:rsid w:val="008E4EF1"/>
    <w:rsid w:val="008E5CDC"/>
    <w:rsid w:val="008E68C8"/>
    <w:rsid w:val="008E6DF3"/>
    <w:rsid w:val="008E739A"/>
    <w:rsid w:val="008E75A8"/>
    <w:rsid w:val="008F00BA"/>
    <w:rsid w:val="008F0906"/>
    <w:rsid w:val="008F1E6F"/>
    <w:rsid w:val="008F2331"/>
    <w:rsid w:val="008F23DC"/>
    <w:rsid w:val="008F258C"/>
    <w:rsid w:val="008F283F"/>
    <w:rsid w:val="008F3BAF"/>
    <w:rsid w:val="008F3E5D"/>
    <w:rsid w:val="008F4974"/>
    <w:rsid w:val="008F4BD8"/>
    <w:rsid w:val="008F4FC3"/>
    <w:rsid w:val="008F550B"/>
    <w:rsid w:val="008F5C4F"/>
    <w:rsid w:val="008F6294"/>
    <w:rsid w:val="008F6311"/>
    <w:rsid w:val="008F6FC4"/>
    <w:rsid w:val="0090000C"/>
    <w:rsid w:val="009009BD"/>
    <w:rsid w:val="00901C9E"/>
    <w:rsid w:val="0090286D"/>
    <w:rsid w:val="00902DE7"/>
    <w:rsid w:val="00903F35"/>
    <w:rsid w:val="009040A2"/>
    <w:rsid w:val="009040CA"/>
    <w:rsid w:val="0090428F"/>
    <w:rsid w:val="00904972"/>
    <w:rsid w:val="009049AD"/>
    <w:rsid w:val="009049F5"/>
    <w:rsid w:val="00904D33"/>
    <w:rsid w:val="00905414"/>
    <w:rsid w:val="009061A9"/>
    <w:rsid w:val="00906F07"/>
    <w:rsid w:val="00906FED"/>
    <w:rsid w:val="009071A0"/>
    <w:rsid w:val="009071E5"/>
    <w:rsid w:val="0091020F"/>
    <w:rsid w:val="009120FE"/>
    <w:rsid w:val="00912955"/>
    <w:rsid w:val="00912E7B"/>
    <w:rsid w:val="00913217"/>
    <w:rsid w:val="00913D71"/>
    <w:rsid w:val="009151D4"/>
    <w:rsid w:val="009153E7"/>
    <w:rsid w:val="00915844"/>
    <w:rsid w:val="00916090"/>
    <w:rsid w:val="009169AC"/>
    <w:rsid w:val="00917880"/>
    <w:rsid w:val="00920CDE"/>
    <w:rsid w:val="009210EB"/>
    <w:rsid w:val="00922E9B"/>
    <w:rsid w:val="00922ED5"/>
    <w:rsid w:val="009232FD"/>
    <w:rsid w:val="00923498"/>
    <w:rsid w:val="0092378B"/>
    <w:rsid w:val="0092384B"/>
    <w:rsid w:val="00923952"/>
    <w:rsid w:val="00923CFD"/>
    <w:rsid w:val="009245D9"/>
    <w:rsid w:val="00924FC2"/>
    <w:rsid w:val="00925E4F"/>
    <w:rsid w:val="00925F05"/>
    <w:rsid w:val="009260A6"/>
    <w:rsid w:val="00926DDF"/>
    <w:rsid w:val="009301E9"/>
    <w:rsid w:val="00930247"/>
    <w:rsid w:val="0093034F"/>
    <w:rsid w:val="009303A3"/>
    <w:rsid w:val="009306A1"/>
    <w:rsid w:val="00931346"/>
    <w:rsid w:val="00931B2E"/>
    <w:rsid w:val="00931D7C"/>
    <w:rsid w:val="009323AE"/>
    <w:rsid w:val="00933B0C"/>
    <w:rsid w:val="0093408E"/>
    <w:rsid w:val="00934229"/>
    <w:rsid w:val="00934C17"/>
    <w:rsid w:val="0093593A"/>
    <w:rsid w:val="00935D45"/>
    <w:rsid w:val="009360B9"/>
    <w:rsid w:val="009361FD"/>
    <w:rsid w:val="00936D79"/>
    <w:rsid w:val="00936D92"/>
    <w:rsid w:val="00940905"/>
    <w:rsid w:val="00940E8E"/>
    <w:rsid w:val="0094126E"/>
    <w:rsid w:val="00942406"/>
    <w:rsid w:val="00942915"/>
    <w:rsid w:val="00943535"/>
    <w:rsid w:val="009461D3"/>
    <w:rsid w:val="009461FE"/>
    <w:rsid w:val="00946C45"/>
    <w:rsid w:val="00946CCD"/>
    <w:rsid w:val="009474AD"/>
    <w:rsid w:val="009508F7"/>
    <w:rsid w:val="009509C1"/>
    <w:rsid w:val="00950CE9"/>
    <w:rsid w:val="00951458"/>
    <w:rsid w:val="00951CAB"/>
    <w:rsid w:val="00953017"/>
    <w:rsid w:val="009530E7"/>
    <w:rsid w:val="009558A5"/>
    <w:rsid w:val="00956208"/>
    <w:rsid w:val="00956FFA"/>
    <w:rsid w:val="00960357"/>
    <w:rsid w:val="00960E3B"/>
    <w:rsid w:val="00961320"/>
    <w:rsid w:val="009614D9"/>
    <w:rsid w:val="00962195"/>
    <w:rsid w:val="009624AD"/>
    <w:rsid w:val="00962BCF"/>
    <w:rsid w:val="00963CCD"/>
    <w:rsid w:val="00963F6A"/>
    <w:rsid w:val="00964D00"/>
    <w:rsid w:val="00965C66"/>
    <w:rsid w:val="00965FC6"/>
    <w:rsid w:val="00966107"/>
    <w:rsid w:val="00966989"/>
    <w:rsid w:val="00966C2E"/>
    <w:rsid w:val="009670D4"/>
    <w:rsid w:val="009676F5"/>
    <w:rsid w:val="00967B4E"/>
    <w:rsid w:val="00970923"/>
    <w:rsid w:val="00970F47"/>
    <w:rsid w:val="009713D9"/>
    <w:rsid w:val="009719F3"/>
    <w:rsid w:val="00972036"/>
    <w:rsid w:val="00972C1A"/>
    <w:rsid w:val="0097305D"/>
    <w:rsid w:val="0097340F"/>
    <w:rsid w:val="00974038"/>
    <w:rsid w:val="00974C64"/>
    <w:rsid w:val="00975304"/>
    <w:rsid w:val="00975C6D"/>
    <w:rsid w:val="009772CD"/>
    <w:rsid w:val="009778DF"/>
    <w:rsid w:val="00980188"/>
    <w:rsid w:val="00982D06"/>
    <w:rsid w:val="00982DA8"/>
    <w:rsid w:val="00983DE8"/>
    <w:rsid w:val="009843D6"/>
    <w:rsid w:val="009857C2"/>
    <w:rsid w:val="009862E0"/>
    <w:rsid w:val="00986B95"/>
    <w:rsid w:val="00986F35"/>
    <w:rsid w:val="009871AC"/>
    <w:rsid w:val="00987A18"/>
    <w:rsid w:val="0099102F"/>
    <w:rsid w:val="0099310D"/>
    <w:rsid w:val="00995C49"/>
    <w:rsid w:val="0099623A"/>
    <w:rsid w:val="00996DE1"/>
    <w:rsid w:val="00996E7F"/>
    <w:rsid w:val="009A0170"/>
    <w:rsid w:val="009A06F8"/>
    <w:rsid w:val="009A0B4A"/>
    <w:rsid w:val="009A0CB6"/>
    <w:rsid w:val="009A0EC3"/>
    <w:rsid w:val="009A12C8"/>
    <w:rsid w:val="009A1771"/>
    <w:rsid w:val="009A1ECE"/>
    <w:rsid w:val="009A29B9"/>
    <w:rsid w:val="009A2DC9"/>
    <w:rsid w:val="009A3F94"/>
    <w:rsid w:val="009A4E00"/>
    <w:rsid w:val="009A4E46"/>
    <w:rsid w:val="009A5043"/>
    <w:rsid w:val="009A5C6E"/>
    <w:rsid w:val="009A7158"/>
    <w:rsid w:val="009B0AEB"/>
    <w:rsid w:val="009B0D06"/>
    <w:rsid w:val="009B1A02"/>
    <w:rsid w:val="009B25B3"/>
    <w:rsid w:val="009B28C9"/>
    <w:rsid w:val="009B2A7E"/>
    <w:rsid w:val="009B2F08"/>
    <w:rsid w:val="009B489C"/>
    <w:rsid w:val="009B4A75"/>
    <w:rsid w:val="009B68CD"/>
    <w:rsid w:val="009B6D0B"/>
    <w:rsid w:val="009B6F5A"/>
    <w:rsid w:val="009B703A"/>
    <w:rsid w:val="009B75F0"/>
    <w:rsid w:val="009B7E1E"/>
    <w:rsid w:val="009C05C6"/>
    <w:rsid w:val="009C0643"/>
    <w:rsid w:val="009C06CE"/>
    <w:rsid w:val="009C1AD2"/>
    <w:rsid w:val="009C24A7"/>
    <w:rsid w:val="009C27E0"/>
    <w:rsid w:val="009C2E1F"/>
    <w:rsid w:val="009C35CC"/>
    <w:rsid w:val="009C38D5"/>
    <w:rsid w:val="009C4C80"/>
    <w:rsid w:val="009C6090"/>
    <w:rsid w:val="009C7006"/>
    <w:rsid w:val="009C7068"/>
    <w:rsid w:val="009C7097"/>
    <w:rsid w:val="009C7416"/>
    <w:rsid w:val="009C770A"/>
    <w:rsid w:val="009C788B"/>
    <w:rsid w:val="009D0EB0"/>
    <w:rsid w:val="009D1295"/>
    <w:rsid w:val="009D15A5"/>
    <w:rsid w:val="009D2D1D"/>
    <w:rsid w:val="009D2E42"/>
    <w:rsid w:val="009D3AC6"/>
    <w:rsid w:val="009D3C9A"/>
    <w:rsid w:val="009D3E05"/>
    <w:rsid w:val="009D4A8C"/>
    <w:rsid w:val="009D5C00"/>
    <w:rsid w:val="009D5FFF"/>
    <w:rsid w:val="009D6149"/>
    <w:rsid w:val="009D61AA"/>
    <w:rsid w:val="009D6A29"/>
    <w:rsid w:val="009D6D46"/>
    <w:rsid w:val="009D6E9E"/>
    <w:rsid w:val="009D6F22"/>
    <w:rsid w:val="009D702E"/>
    <w:rsid w:val="009D70BC"/>
    <w:rsid w:val="009D74C5"/>
    <w:rsid w:val="009D75D3"/>
    <w:rsid w:val="009E07F8"/>
    <w:rsid w:val="009E19B5"/>
    <w:rsid w:val="009E1A2D"/>
    <w:rsid w:val="009E1C98"/>
    <w:rsid w:val="009E24A0"/>
    <w:rsid w:val="009E2565"/>
    <w:rsid w:val="009E2C20"/>
    <w:rsid w:val="009E2C85"/>
    <w:rsid w:val="009E33E6"/>
    <w:rsid w:val="009E3E91"/>
    <w:rsid w:val="009E4028"/>
    <w:rsid w:val="009E43F1"/>
    <w:rsid w:val="009E4710"/>
    <w:rsid w:val="009E4AAF"/>
    <w:rsid w:val="009E59F8"/>
    <w:rsid w:val="009E6EF4"/>
    <w:rsid w:val="009F0283"/>
    <w:rsid w:val="009F05B0"/>
    <w:rsid w:val="009F09B8"/>
    <w:rsid w:val="009F1BAE"/>
    <w:rsid w:val="009F1F17"/>
    <w:rsid w:val="009F20EC"/>
    <w:rsid w:val="009F272F"/>
    <w:rsid w:val="009F345E"/>
    <w:rsid w:val="009F436B"/>
    <w:rsid w:val="009F451F"/>
    <w:rsid w:val="009F4982"/>
    <w:rsid w:val="009F52A5"/>
    <w:rsid w:val="009F5ACA"/>
    <w:rsid w:val="009F6A4F"/>
    <w:rsid w:val="009F6AD6"/>
    <w:rsid w:val="00A00194"/>
    <w:rsid w:val="00A007BE"/>
    <w:rsid w:val="00A00A44"/>
    <w:rsid w:val="00A00D63"/>
    <w:rsid w:val="00A00EC0"/>
    <w:rsid w:val="00A01339"/>
    <w:rsid w:val="00A03259"/>
    <w:rsid w:val="00A03FD1"/>
    <w:rsid w:val="00A0494A"/>
    <w:rsid w:val="00A05269"/>
    <w:rsid w:val="00A05B3B"/>
    <w:rsid w:val="00A05F0E"/>
    <w:rsid w:val="00A06309"/>
    <w:rsid w:val="00A0711B"/>
    <w:rsid w:val="00A07196"/>
    <w:rsid w:val="00A07643"/>
    <w:rsid w:val="00A07B96"/>
    <w:rsid w:val="00A07FDF"/>
    <w:rsid w:val="00A10884"/>
    <w:rsid w:val="00A10A4F"/>
    <w:rsid w:val="00A10F5A"/>
    <w:rsid w:val="00A119FD"/>
    <w:rsid w:val="00A127E3"/>
    <w:rsid w:val="00A12F11"/>
    <w:rsid w:val="00A1365A"/>
    <w:rsid w:val="00A13873"/>
    <w:rsid w:val="00A13C25"/>
    <w:rsid w:val="00A1435A"/>
    <w:rsid w:val="00A144C7"/>
    <w:rsid w:val="00A14C79"/>
    <w:rsid w:val="00A14CED"/>
    <w:rsid w:val="00A14F3B"/>
    <w:rsid w:val="00A156F5"/>
    <w:rsid w:val="00A159C8"/>
    <w:rsid w:val="00A15A16"/>
    <w:rsid w:val="00A16660"/>
    <w:rsid w:val="00A16F52"/>
    <w:rsid w:val="00A17117"/>
    <w:rsid w:val="00A17575"/>
    <w:rsid w:val="00A17A8F"/>
    <w:rsid w:val="00A20291"/>
    <w:rsid w:val="00A210EA"/>
    <w:rsid w:val="00A23778"/>
    <w:rsid w:val="00A24BE2"/>
    <w:rsid w:val="00A24ED8"/>
    <w:rsid w:val="00A2519A"/>
    <w:rsid w:val="00A25543"/>
    <w:rsid w:val="00A25B63"/>
    <w:rsid w:val="00A25D7E"/>
    <w:rsid w:val="00A2608B"/>
    <w:rsid w:val="00A2611C"/>
    <w:rsid w:val="00A265FE"/>
    <w:rsid w:val="00A273A8"/>
    <w:rsid w:val="00A309CC"/>
    <w:rsid w:val="00A30EB8"/>
    <w:rsid w:val="00A31819"/>
    <w:rsid w:val="00A31A4F"/>
    <w:rsid w:val="00A322DB"/>
    <w:rsid w:val="00A32510"/>
    <w:rsid w:val="00A3323F"/>
    <w:rsid w:val="00A339BD"/>
    <w:rsid w:val="00A343FB"/>
    <w:rsid w:val="00A3454C"/>
    <w:rsid w:val="00A34EC9"/>
    <w:rsid w:val="00A35C8B"/>
    <w:rsid w:val="00A369BF"/>
    <w:rsid w:val="00A369EF"/>
    <w:rsid w:val="00A36CFA"/>
    <w:rsid w:val="00A36F2B"/>
    <w:rsid w:val="00A37AAF"/>
    <w:rsid w:val="00A4018A"/>
    <w:rsid w:val="00A405AB"/>
    <w:rsid w:val="00A40A53"/>
    <w:rsid w:val="00A4190F"/>
    <w:rsid w:val="00A42172"/>
    <w:rsid w:val="00A429E8"/>
    <w:rsid w:val="00A42BE4"/>
    <w:rsid w:val="00A4304B"/>
    <w:rsid w:val="00A4322B"/>
    <w:rsid w:val="00A436D1"/>
    <w:rsid w:val="00A44DDC"/>
    <w:rsid w:val="00A45509"/>
    <w:rsid w:val="00A457D6"/>
    <w:rsid w:val="00A4585D"/>
    <w:rsid w:val="00A45C77"/>
    <w:rsid w:val="00A464E2"/>
    <w:rsid w:val="00A46506"/>
    <w:rsid w:val="00A51111"/>
    <w:rsid w:val="00A5198A"/>
    <w:rsid w:val="00A51FA8"/>
    <w:rsid w:val="00A54914"/>
    <w:rsid w:val="00A54DF6"/>
    <w:rsid w:val="00A54FB3"/>
    <w:rsid w:val="00A55F5E"/>
    <w:rsid w:val="00A565E2"/>
    <w:rsid w:val="00A569C6"/>
    <w:rsid w:val="00A56AE6"/>
    <w:rsid w:val="00A56BDA"/>
    <w:rsid w:val="00A56E4E"/>
    <w:rsid w:val="00A57398"/>
    <w:rsid w:val="00A57847"/>
    <w:rsid w:val="00A602F5"/>
    <w:rsid w:val="00A60893"/>
    <w:rsid w:val="00A60CB0"/>
    <w:rsid w:val="00A614FC"/>
    <w:rsid w:val="00A62F3E"/>
    <w:rsid w:val="00A630A4"/>
    <w:rsid w:val="00A654BD"/>
    <w:rsid w:val="00A661C5"/>
    <w:rsid w:val="00A66349"/>
    <w:rsid w:val="00A6709C"/>
    <w:rsid w:val="00A67143"/>
    <w:rsid w:val="00A70AE7"/>
    <w:rsid w:val="00A72445"/>
    <w:rsid w:val="00A72A49"/>
    <w:rsid w:val="00A7313F"/>
    <w:rsid w:val="00A734C1"/>
    <w:rsid w:val="00A73C01"/>
    <w:rsid w:val="00A75025"/>
    <w:rsid w:val="00A7553B"/>
    <w:rsid w:val="00A755C3"/>
    <w:rsid w:val="00A769DF"/>
    <w:rsid w:val="00A76ABA"/>
    <w:rsid w:val="00A76D89"/>
    <w:rsid w:val="00A770B9"/>
    <w:rsid w:val="00A778C4"/>
    <w:rsid w:val="00A80C37"/>
    <w:rsid w:val="00A811C0"/>
    <w:rsid w:val="00A81651"/>
    <w:rsid w:val="00A81A47"/>
    <w:rsid w:val="00A81D27"/>
    <w:rsid w:val="00A82782"/>
    <w:rsid w:val="00A82C26"/>
    <w:rsid w:val="00A83310"/>
    <w:rsid w:val="00A83710"/>
    <w:rsid w:val="00A83808"/>
    <w:rsid w:val="00A848D1"/>
    <w:rsid w:val="00A84F95"/>
    <w:rsid w:val="00A85A9A"/>
    <w:rsid w:val="00A85E78"/>
    <w:rsid w:val="00A869F7"/>
    <w:rsid w:val="00A86D16"/>
    <w:rsid w:val="00A87980"/>
    <w:rsid w:val="00A90068"/>
    <w:rsid w:val="00A90D86"/>
    <w:rsid w:val="00A928CA"/>
    <w:rsid w:val="00A93048"/>
    <w:rsid w:val="00A93436"/>
    <w:rsid w:val="00A936BA"/>
    <w:rsid w:val="00A94445"/>
    <w:rsid w:val="00A94512"/>
    <w:rsid w:val="00A94922"/>
    <w:rsid w:val="00A95199"/>
    <w:rsid w:val="00A959C5"/>
    <w:rsid w:val="00A95FF9"/>
    <w:rsid w:val="00A9674B"/>
    <w:rsid w:val="00A96965"/>
    <w:rsid w:val="00A96B48"/>
    <w:rsid w:val="00A96FE8"/>
    <w:rsid w:val="00AA0059"/>
    <w:rsid w:val="00AA07C1"/>
    <w:rsid w:val="00AA13A8"/>
    <w:rsid w:val="00AA141F"/>
    <w:rsid w:val="00AA1AD1"/>
    <w:rsid w:val="00AA1DA4"/>
    <w:rsid w:val="00AA2B16"/>
    <w:rsid w:val="00AA375A"/>
    <w:rsid w:val="00AA4120"/>
    <w:rsid w:val="00AA48C0"/>
    <w:rsid w:val="00AA4E31"/>
    <w:rsid w:val="00AA56F8"/>
    <w:rsid w:val="00AA57B5"/>
    <w:rsid w:val="00AA69AC"/>
    <w:rsid w:val="00AA6E95"/>
    <w:rsid w:val="00AA7010"/>
    <w:rsid w:val="00AA764B"/>
    <w:rsid w:val="00AA7E7A"/>
    <w:rsid w:val="00AB0221"/>
    <w:rsid w:val="00AB08E7"/>
    <w:rsid w:val="00AB1119"/>
    <w:rsid w:val="00AB2392"/>
    <w:rsid w:val="00AB25FA"/>
    <w:rsid w:val="00AB279D"/>
    <w:rsid w:val="00AB305A"/>
    <w:rsid w:val="00AB39DD"/>
    <w:rsid w:val="00AB3FD9"/>
    <w:rsid w:val="00AB4804"/>
    <w:rsid w:val="00AB4E15"/>
    <w:rsid w:val="00AB543B"/>
    <w:rsid w:val="00AB6B1F"/>
    <w:rsid w:val="00AC00FB"/>
    <w:rsid w:val="00AC09A3"/>
    <w:rsid w:val="00AC0C01"/>
    <w:rsid w:val="00AC3BB3"/>
    <w:rsid w:val="00AC4B34"/>
    <w:rsid w:val="00AC4C47"/>
    <w:rsid w:val="00AC51E3"/>
    <w:rsid w:val="00AC599C"/>
    <w:rsid w:val="00AC5B9C"/>
    <w:rsid w:val="00AC5F0C"/>
    <w:rsid w:val="00AC7E73"/>
    <w:rsid w:val="00AD02C9"/>
    <w:rsid w:val="00AD03E5"/>
    <w:rsid w:val="00AD0497"/>
    <w:rsid w:val="00AD0A64"/>
    <w:rsid w:val="00AD0F43"/>
    <w:rsid w:val="00AD129C"/>
    <w:rsid w:val="00AD14A7"/>
    <w:rsid w:val="00AD47B6"/>
    <w:rsid w:val="00AD4B79"/>
    <w:rsid w:val="00AD50DF"/>
    <w:rsid w:val="00AD53B7"/>
    <w:rsid w:val="00AD58CA"/>
    <w:rsid w:val="00AD5AAE"/>
    <w:rsid w:val="00AD5DBC"/>
    <w:rsid w:val="00AD69BF"/>
    <w:rsid w:val="00AD75E5"/>
    <w:rsid w:val="00AD7708"/>
    <w:rsid w:val="00AD7B02"/>
    <w:rsid w:val="00AE0FE4"/>
    <w:rsid w:val="00AE120D"/>
    <w:rsid w:val="00AE1F9A"/>
    <w:rsid w:val="00AE31AB"/>
    <w:rsid w:val="00AE491C"/>
    <w:rsid w:val="00AE4C33"/>
    <w:rsid w:val="00AE55A1"/>
    <w:rsid w:val="00AE716A"/>
    <w:rsid w:val="00AF0E9F"/>
    <w:rsid w:val="00AF270E"/>
    <w:rsid w:val="00AF34A3"/>
    <w:rsid w:val="00AF3956"/>
    <w:rsid w:val="00AF4253"/>
    <w:rsid w:val="00AF46DC"/>
    <w:rsid w:val="00AF55C9"/>
    <w:rsid w:val="00AF5CC2"/>
    <w:rsid w:val="00AF5D75"/>
    <w:rsid w:val="00AF6773"/>
    <w:rsid w:val="00AF73CD"/>
    <w:rsid w:val="00AF791B"/>
    <w:rsid w:val="00AF7EC9"/>
    <w:rsid w:val="00B00803"/>
    <w:rsid w:val="00B009DE"/>
    <w:rsid w:val="00B00FEB"/>
    <w:rsid w:val="00B01E50"/>
    <w:rsid w:val="00B01E9A"/>
    <w:rsid w:val="00B02252"/>
    <w:rsid w:val="00B03582"/>
    <w:rsid w:val="00B046F5"/>
    <w:rsid w:val="00B04A76"/>
    <w:rsid w:val="00B04B1E"/>
    <w:rsid w:val="00B056C7"/>
    <w:rsid w:val="00B05744"/>
    <w:rsid w:val="00B05B62"/>
    <w:rsid w:val="00B061E4"/>
    <w:rsid w:val="00B0649B"/>
    <w:rsid w:val="00B06AD6"/>
    <w:rsid w:val="00B06C6E"/>
    <w:rsid w:val="00B070FB"/>
    <w:rsid w:val="00B071E7"/>
    <w:rsid w:val="00B10310"/>
    <w:rsid w:val="00B112B9"/>
    <w:rsid w:val="00B11804"/>
    <w:rsid w:val="00B11CD4"/>
    <w:rsid w:val="00B11CE9"/>
    <w:rsid w:val="00B12389"/>
    <w:rsid w:val="00B12780"/>
    <w:rsid w:val="00B13B92"/>
    <w:rsid w:val="00B13F7B"/>
    <w:rsid w:val="00B13FFE"/>
    <w:rsid w:val="00B143CC"/>
    <w:rsid w:val="00B14AA9"/>
    <w:rsid w:val="00B156B1"/>
    <w:rsid w:val="00B15B14"/>
    <w:rsid w:val="00B1799C"/>
    <w:rsid w:val="00B20ACD"/>
    <w:rsid w:val="00B22B24"/>
    <w:rsid w:val="00B24116"/>
    <w:rsid w:val="00B24570"/>
    <w:rsid w:val="00B245B8"/>
    <w:rsid w:val="00B245E0"/>
    <w:rsid w:val="00B2485F"/>
    <w:rsid w:val="00B253CC"/>
    <w:rsid w:val="00B25935"/>
    <w:rsid w:val="00B25E04"/>
    <w:rsid w:val="00B267A3"/>
    <w:rsid w:val="00B27D06"/>
    <w:rsid w:val="00B30321"/>
    <w:rsid w:val="00B30DDB"/>
    <w:rsid w:val="00B30E26"/>
    <w:rsid w:val="00B30E8A"/>
    <w:rsid w:val="00B31D67"/>
    <w:rsid w:val="00B31D92"/>
    <w:rsid w:val="00B31F73"/>
    <w:rsid w:val="00B322CD"/>
    <w:rsid w:val="00B323F7"/>
    <w:rsid w:val="00B33853"/>
    <w:rsid w:val="00B33AFE"/>
    <w:rsid w:val="00B34693"/>
    <w:rsid w:val="00B34963"/>
    <w:rsid w:val="00B34A50"/>
    <w:rsid w:val="00B37F73"/>
    <w:rsid w:val="00B40856"/>
    <w:rsid w:val="00B40C7A"/>
    <w:rsid w:val="00B41455"/>
    <w:rsid w:val="00B424E3"/>
    <w:rsid w:val="00B42E1E"/>
    <w:rsid w:val="00B42EC5"/>
    <w:rsid w:val="00B43092"/>
    <w:rsid w:val="00B43ADF"/>
    <w:rsid w:val="00B43D9E"/>
    <w:rsid w:val="00B441F5"/>
    <w:rsid w:val="00B4448B"/>
    <w:rsid w:val="00B44661"/>
    <w:rsid w:val="00B4524C"/>
    <w:rsid w:val="00B458BC"/>
    <w:rsid w:val="00B45A45"/>
    <w:rsid w:val="00B45FF5"/>
    <w:rsid w:val="00B461D2"/>
    <w:rsid w:val="00B47725"/>
    <w:rsid w:val="00B47C67"/>
    <w:rsid w:val="00B50027"/>
    <w:rsid w:val="00B50383"/>
    <w:rsid w:val="00B512B2"/>
    <w:rsid w:val="00B53BFF"/>
    <w:rsid w:val="00B55431"/>
    <w:rsid w:val="00B558D0"/>
    <w:rsid w:val="00B55E96"/>
    <w:rsid w:val="00B5620A"/>
    <w:rsid w:val="00B56EC1"/>
    <w:rsid w:val="00B56EF7"/>
    <w:rsid w:val="00B57794"/>
    <w:rsid w:val="00B6008F"/>
    <w:rsid w:val="00B609CA"/>
    <w:rsid w:val="00B61B00"/>
    <w:rsid w:val="00B61B0F"/>
    <w:rsid w:val="00B628B6"/>
    <w:rsid w:val="00B62B0A"/>
    <w:rsid w:val="00B6368B"/>
    <w:rsid w:val="00B6376E"/>
    <w:rsid w:val="00B64402"/>
    <w:rsid w:val="00B64E36"/>
    <w:rsid w:val="00B657A2"/>
    <w:rsid w:val="00B65E9B"/>
    <w:rsid w:val="00B66EE3"/>
    <w:rsid w:val="00B66FFA"/>
    <w:rsid w:val="00B670E1"/>
    <w:rsid w:val="00B67347"/>
    <w:rsid w:val="00B6746F"/>
    <w:rsid w:val="00B70FB7"/>
    <w:rsid w:val="00B71115"/>
    <w:rsid w:val="00B718C6"/>
    <w:rsid w:val="00B71FE0"/>
    <w:rsid w:val="00B7242C"/>
    <w:rsid w:val="00B725CF"/>
    <w:rsid w:val="00B734E9"/>
    <w:rsid w:val="00B7424A"/>
    <w:rsid w:val="00B743C9"/>
    <w:rsid w:val="00B7583B"/>
    <w:rsid w:val="00B75B6D"/>
    <w:rsid w:val="00B762DC"/>
    <w:rsid w:val="00B771EB"/>
    <w:rsid w:val="00B77A09"/>
    <w:rsid w:val="00B77F36"/>
    <w:rsid w:val="00B810B3"/>
    <w:rsid w:val="00B825D1"/>
    <w:rsid w:val="00B82D99"/>
    <w:rsid w:val="00B83C68"/>
    <w:rsid w:val="00B83D9A"/>
    <w:rsid w:val="00B84598"/>
    <w:rsid w:val="00B84879"/>
    <w:rsid w:val="00B848C9"/>
    <w:rsid w:val="00B84ADB"/>
    <w:rsid w:val="00B84E97"/>
    <w:rsid w:val="00B851A1"/>
    <w:rsid w:val="00B8532E"/>
    <w:rsid w:val="00B85BF4"/>
    <w:rsid w:val="00B86482"/>
    <w:rsid w:val="00B86878"/>
    <w:rsid w:val="00B86A04"/>
    <w:rsid w:val="00B8747B"/>
    <w:rsid w:val="00B87CD5"/>
    <w:rsid w:val="00B91390"/>
    <w:rsid w:val="00B924D3"/>
    <w:rsid w:val="00B92918"/>
    <w:rsid w:val="00B9311C"/>
    <w:rsid w:val="00B93E8D"/>
    <w:rsid w:val="00B94F9E"/>
    <w:rsid w:val="00B95C17"/>
    <w:rsid w:val="00B95EBA"/>
    <w:rsid w:val="00B97F7C"/>
    <w:rsid w:val="00BA1318"/>
    <w:rsid w:val="00BA2A6E"/>
    <w:rsid w:val="00BA2FF9"/>
    <w:rsid w:val="00BA349E"/>
    <w:rsid w:val="00BA3C44"/>
    <w:rsid w:val="00BA45C3"/>
    <w:rsid w:val="00BA4D5E"/>
    <w:rsid w:val="00BA4EE2"/>
    <w:rsid w:val="00BA5681"/>
    <w:rsid w:val="00BA59CA"/>
    <w:rsid w:val="00BA6317"/>
    <w:rsid w:val="00BA7410"/>
    <w:rsid w:val="00BA79A6"/>
    <w:rsid w:val="00BA7E3E"/>
    <w:rsid w:val="00BB12D1"/>
    <w:rsid w:val="00BB14C8"/>
    <w:rsid w:val="00BB16EC"/>
    <w:rsid w:val="00BB1A0A"/>
    <w:rsid w:val="00BB3103"/>
    <w:rsid w:val="00BB320F"/>
    <w:rsid w:val="00BB3F43"/>
    <w:rsid w:val="00BB43D4"/>
    <w:rsid w:val="00BB44D2"/>
    <w:rsid w:val="00BB45D0"/>
    <w:rsid w:val="00BB68A8"/>
    <w:rsid w:val="00BB69B6"/>
    <w:rsid w:val="00BB7059"/>
    <w:rsid w:val="00BB725A"/>
    <w:rsid w:val="00BB733D"/>
    <w:rsid w:val="00BB7554"/>
    <w:rsid w:val="00BC07AD"/>
    <w:rsid w:val="00BC0C01"/>
    <w:rsid w:val="00BC10D1"/>
    <w:rsid w:val="00BC1B5E"/>
    <w:rsid w:val="00BC1BA2"/>
    <w:rsid w:val="00BC1C7D"/>
    <w:rsid w:val="00BC2366"/>
    <w:rsid w:val="00BC24AB"/>
    <w:rsid w:val="00BC2D6C"/>
    <w:rsid w:val="00BC3B03"/>
    <w:rsid w:val="00BC408E"/>
    <w:rsid w:val="00BC40B3"/>
    <w:rsid w:val="00BC4B3D"/>
    <w:rsid w:val="00BC4DEF"/>
    <w:rsid w:val="00BC583A"/>
    <w:rsid w:val="00BC5915"/>
    <w:rsid w:val="00BC5B0A"/>
    <w:rsid w:val="00BC6E1E"/>
    <w:rsid w:val="00BC78A1"/>
    <w:rsid w:val="00BC79AA"/>
    <w:rsid w:val="00BC7C12"/>
    <w:rsid w:val="00BD0208"/>
    <w:rsid w:val="00BD0E91"/>
    <w:rsid w:val="00BD1630"/>
    <w:rsid w:val="00BD1830"/>
    <w:rsid w:val="00BD1929"/>
    <w:rsid w:val="00BD400A"/>
    <w:rsid w:val="00BD4FFC"/>
    <w:rsid w:val="00BD5429"/>
    <w:rsid w:val="00BD6637"/>
    <w:rsid w:val="00BD6AEA"/>
    <w:rsid w:val="00BD6CEE"/>
    <w:rsid w:val="00BE06E8"/>
    <w:rsid w:val="00BE17E1"/>
    <w:rsid w:val="00BE1C47"/>
    <w:rsid w:val="00BE2EE2"/>
    <w:rsid w:val="00BE34E6"/>
    <w:rsid w:val="00BE4E6E"/>
    <w:rsid w:val="00BE5155"/>
    <w:rsid w:val="00BE54D7"/>
    <w:rsid w:val="00BE5BAB"/>
    <w:rsid w:val="00BE772E"/>
    <w:rsid w:val="00BF1406"/>
    <w:rsid w:val="00BF18C3"/>
    <w:rsid w:val="00BF1CE4"/>
    <w:rsid w:val="00BF1D84"/>
    <w:rsid w:val="00BF270F"/>
    <w:rsid w:val="00BF2861"/>
    <w:rsid w:val="00BF48E1"/>
    <w:rsid w:val="00BF5495"/>
    <w:rsid w:val="00BF5C38"/>
    <w:rsid w:val="00BF6288"/>
    <w:rsid w:val="00BF6522"/>
    <w:rsid w:val="00BF7244"/>
    <w:rsid w:val="00BF72FB"/>
    <w:rsid w:val="00BF7622"/>
    <w:rsid w:val="00BF7654"/>
    <w:rsid w:val="00C0018B"/>
    <w:rsid w:val="00C015EE"/>
    <w:rsid w:val="00C016FD"/>
    <w:rsid w:val="00C01C03"/>
    <w:rsid w:val="00C04177"/>
    <w:rsid w:val="00C043FF"/>
    <w:rsid w:val="00C04D04"/>
    <w:rsid w:val="00C04D4B"/>
    <w:rsid w:val="00C066B5"/>
    <w:rsid w:val="00C10EFF"/>
    <w:rsid w:val="00C1100B"/>
    <w:rsid w:val="00C11314"/>
    <w:rsid w:val="00C12486"/>
    <w:rsid w:val="00C135D9"/>
    <w:rsid w:val="00C1362A"/>
    <w:rsid w:val="00C1432E"/>
    <w:rsid w:val="00C14A8C"/>
    <w:rsid w:val="00C14BD2"/>
    <w:rsid w:val="00C14F31"/>
    <w:rsid w:val="00C152BF"/>
    <w:rsid w:val="00C15BB5"/>
    <w:rsid w:val="00C165C4"/>
    <w:rsid w:val="00C16B74"/>
    <w:rsid w:val="00C16F47"/>
    <w:rsid w:val="00C1771C"/>
    <w:rsid w:val="00C206A7"/>
    <w:rsid w:val="00C2089B"/>
    <w:rsid w:val="00C20D52"/>
    <w:rsid w:val="00C20D98"/>
    <w:rsid w:val="00C2175F"/>
    <w:rsid w:val="00C21C4D"/>
    <w:rsid w:val="00C22240"/>
    <w:rsid w:val="00C22BD2"/>
    <w:rsid w:val="00C22CF0"/>
    <w:rsid w:val="00C23699"/>
    <w:rsid w:val="00C23A0C"/>
    <w:rsid w:val="00C23A6B"/>
    <w:rsid w:val="00C23B0E"/>
    <w:rsid w:val="00C23F9C"/>
    <w:rsid w:val="00C2480B"/>
    <w:rsid w:val="00C24947"/>
    <w:rsid w:val="00C2545E"/>
    <w:rsid w:val="00C25EEC"/>
    <w:rsid w:val="00C267F5"/>
    <w:rsid w:val="00C268D9"/>
    <w:rsid w:val="00C269FB"/>
    <w:rsid w:val="00C27660"/>
    <w:rsid w:val="00C277A1"/>
    <w:rsid w:val="00C3171B"/>
    <w:rsid w:val="00C318BE"/>
    <w:rsid w:val="00C328A5"/>
    <w:rsid w:val="00C33217"/>
    <w:rsid w:val="00C334C8"/>
    <w:rsid w:val="00C33EB0"/>
    <w:rsid w:val="00C33F7B"/>
    <w:rsid w:val="00C34768"/>
    <w:rsid w:val="00C34B8A"/>
    <w:rsid w:val="00C34BF8"/>
    <w:rsid w:val="00C36010"/>
    <w:rsid w:val="00C36FEE"/>
    <w:rsid w:val="00C378A2"/>
    <w:rsid w:val="00C41190"/>
    <w:rsid w:val="00C419B6"/>
    <w:rsid w:val="00C41AF5"/>
    <w:rsid w:val="00C4261A"/>
    <w:rsid w:val="00C4264D"/>
    <w:rsid w:val="00C42BA1"/>
    <w:rsid w:val="00C43C41"/>
    <w:rsid w:val="00C44C0B"/>
    <w:rsid w:val="00C44E00"/>
    <w:rsid w:val="00C45277"/>
    <w:rsid w:val="00C46ACA"/>
    <w:rsid w:val="00C47046"/>
    <w:rsid w:val="00C503CA"/>
    <w:rsid w:val="00C509AA"/>
    <w:rsid w:val="00C51B1C"/>
    <w:rsid w:val="00C51EB9"/>
    <w:rsid w:val="00C529E1"/>
    <w:rsid w:val="00C53A7D"/>
    <w:rsid w:val="00C54897"/>
    <w:rsid w:val="00C54BFF"/>
    <w:rsid w:val="00C5573D"/>
    <w:rsid w:val="00C564BA"/>
    <w:rsid w:val="00C56BBA"/>
    <w:rsid w:val="00C57229"/>
    <w:rsid w:val="00C57A69"/>
    <w:rsid w:val="00C57BEE"/>
    <w:rsid w:val="00C6090C"/>
    <w:rsid w:val="00C6126A"/>
    <w:rsid w:val="00C61700"/>
    <w:rsid w:val="00C6181D"/>
    <w:rsid w:val="00C61D88"/>
    <w:rsid w:val="00C63956"/>
    <w:rsid w:val="00C63BCA"/>
    <w:rsid w:val="00C64AD9"/>
    <w:rsid w:val="00C655EA"/>
    <w:rsid w:val="00C669A6"/>
    <w:rsid w:val="00C66A63"/>
    <w:rsid w:val="00C66E5C"/>
    <w:rsid w:val="00C70347"/>
    <w:rsid w:val="00C70A80"/>
    <w:rsid w:val="00C70E74"/>
    <w:rsid w:val="00C713FB"/>
    <w:rsid w:val="00C71C1D"/>
    <w:rsid w:val="00C71F47"/>
    <w:rsid w:val="00C73089"/>
    <w:rsid w:val="00C735D7"/>
    <w:rsid w:val="00C73B4E"/>
    <w:rsid w:val="00C73B53"/>
    <w:rsid w:val="00C741B7"/>
    <w:rsid w:val="00C753D6"/>
    <w:rsid w:val="00C75736"/>
    <w:rsid w:val="00C76528"/>
    <w:rsid w:val="00C76F0C"/>
    <w:rsid w:val="00C773DD"/>
    <w:rsid w:val="00C77A0F"/>
    <w:rsid w:val="00C8003B"/>
    <w:rsid w:val="00C8024B"/>
    <w:rsid w:val="00C80411"/>
    <w:rsid w:val="00C811C3"/>
    <w:rsid w:val="00C818ED"/>
    <w:rsid w:val="00C82C7C"/>
    <w:rsid w:val="00C82E58"/>
    <w:rsid w:val="00C83A5B"/>
    <w:rsid w:val="00C83EAB"/>
    <w:rsid w:val="00C8479C"/>
    <w:rsid w:val="00C84B49"/>
    <w:rsid w:val="00C84CBD"/>
    <w:rsid w:val="00C84D5F"/>
    <w:rsid w:val="00C851CB"/>
    <w:rsid w:val="00C85524"/>
    <w:rsid w:val="00C858EB"/>
    <w:rsid w:val="00C85AD7"/>
    <w:rsid w:val="00C8669D"/>
    <w:rsid w:val="00C8725E"/>
    <w:rsid w:val="00C87289"/>
    <w:rsid w:val="00C879A2"/>
    <w:rsid w:val="00C9093F"/>
    <w:rsid w:val="00C90C1B"/>
    <w:rsid w:val="00C91480"/>
    <w:rsid w:val="00C92186"/>
    <w:rsid w:val="00C931EA"/>
    <w:rsid w:val="00C93527"/>
    <w:rsid w:val="00C936FF"/>
    <w:rsid w:val="00C937A9"/>
    <w:rsid w:val="00C94063"/>
    <w:rsid w:val="00C9499A"/>
    <w:rsid w:val="00C953A2"/>
    <w:rsid w:val="00C9554A"/>
    <w:rsid w:val="00C95AE6"/>
    <w:rsid w:val="00C9638D"/>
    <w:rsid w:val="00C9676C"/>
    <w:rsid w:val="00CA21BE"/>
    <w:rsid w:val="00CA3D77"/>
    <w:rsid w:val="00CA4189"/>
    <w:rsid w:val="00CA4A9D"/>
    <w:rsid w:val="00CA514C"/>
    <w:rsid w:val="00CA5B44"/>
    <w:rsid w:val="00CA6381"/>
    <w:rsid w:val="00CA6ACC"/>
    <w:rsid w:val="00CB0442"/>
    <w:rsid w:val="00CB140B"/>
    <w:rsid w:val="00CB15DA"/>
    <w:rsid w:val="00CB16F3"/>
    <w:rsid w:val="00CB18D6"/>
    <w:rsid w:val="00CB28C3"/>
    <w:rsid w:val="00CB320D"/>
    <w:rsid w:val="00CB34A4"/>
    <w:rsid w:val="00CB39BC"/>
    <w:rsid w:val="00CB3E74"/>
    <w:rsid w:val="00CB4062"/>
    <w:rsid w:val="00CB45C3"/>
    <w:rsid w:val="00CB4682"/>
    <w:rsid w:val="00CB4E47"/>
    <w:rsid w:val="00CB55DF"/>
    <w:rsid w:val="00CB5A69"/>
    <w:rsid w:val="00CB5C81"/>
    <w:rsid w:val="00CB5E80"/>
    <w:rsid w:val="00CB6617"/>
    <w:rsid w:val="00CB6969"/>
    <w:rsid w:val="00CB6F43"/>
    <w:rsid w:val="00CB7076"/>
    <w:rsid w:val="00CB781C"/>
    <w:rsid w:val="00CC00B7"/>
    <w:rsid w:val="00CC0722"/>
    <w:rsid w:val="00CC0BB6"/>
    <w:rsid w:val="00CC13EE"/>
    <w:rsid w:val="00CC1485"/>
    <w:rsid w:val="00CC1734"/>
    <w:rsid w:val="00CC1FF9"/>
    <w:rsid w:val="00CC2022"/>
    <w:rsid w:val="00CC2141"/>
    <w:rsid w:val="00CC235B"/>
    <w:rsid w:val="00CC2458"/>
    <w:rsid w:val="00CC2EB5"/>
    <w:rsid w:val="00CC31F8"/>
    <w:rsid w:val="00CC3711"/>
    <w:rsid w:val="00CC3796"/>
    <w:rsid w:val="00CC397C"/>
    <w:rsid w:val="00CC5B09"/>
    <w:rsid w:val="00CC6DE8"/>
    <w:rsid w:val="00CD07A7"/>
    <w:rsid w:val="00CD244C"/>
    <w:rsid w:val="00CD2809"/>
    <w:rsid w:val="00CD2BD7"/>
    <w:rsid w:val="00CD2F45"/>
    <w:rsid w:val="00CD31ED"/>
    <w:rsid w:val="00CD570C"/>
    <w:rsid w:val="00CD5B78"/>
    <w:rsid w:val="00CD5E44"/>
    <w:rsid w:val="00CD66AF"/>
    <w:rsid w:val="00CD7012"/>
    <w:rsid w:val="00CD730C"/>
    <w:rsid w:val="00CD76EE"/>
    <w:rsid w:val="00CD7B9C"/>
    <w:rsid w:val="00CD7BDF"/>
    <w:rsid w:val="00CE11E4"/>
    <w:rsid w:val="00CE1700"/>
    <w:rsid w:val="00CE2476"/>
    <w:rsid w:val="00CE281F"/>
    <w:rsid w:val="00CE40A5"/>
    <w:rsid w:val="00CE416B"/>
    <w:rsid w:val="00CE4AC3"/>
    <w:rsid w:val="00CE531E"/>
    <w:rsid w:val="00CE5508"/>
    <w:rsid w:val="00CE59F2"/>
    <w:rsid w:val="00CE5EDF"/>
    <w:rsid w:val="00CE686A"/>
    <w:rsid w:val="00CE757E"/>
    <w:rsid w:val="00CE7687"/>
    <w:rsid w:val="00CE7E56"/>
    <w:rsid w:val="00CF09C6"/>
    <w:rsid w:val="00CF1574"/>
    <w:rsid w:val="00CF181E"/>
    <w:rsid w:val="00CF1A80"/>
    <w:rsid w:val="00CF2AE0"/>
    <w:rsid w:val="00CF401C"/>
    <w:rsid w:val="00CF41F0"/>
    <w:rsid w:val="00CF467F"/>
    <w:rsid w:val="00CF509F"/>
    <w:rsid w:val="00CF51C0"/>
    <w:rsid w:val="00CF57DB"/>
    <w:rsid w:val="00CF5DF8"/>
    <w:rsid w:val="00CF60BA"/>
    <w:rsid w:val="00CF62C0"/>
    <w:rsid w:val="00CF6933"/>
    <w:rsid w:val="00CF726A"/>
    <w:rsid w:val="00CF79A0"/>
    <w:rsid w:val="00CF7E30"/>
    <w:rsid w:val="00D00EF0"/>
    <w:rsid w:val="00D01C77"/>
    <w:rsid w:val="00D01F02"/>
    <w:rsid w:val="00D02508"/>
    <w:rsid w:val="00D02979"/>
    <w:rsid w:val="00D03194"/>
    <w:rsid w:val="00D043F5"/>
    <w:rsid w:val="00D04D11"/>
    <w:rsid w:val="00D04E61"/>
    <w:rsid w:val="00D05052"/>
    <w:rsid w:val="00D057E7"/>
    <w:rsid w:val="00D068FF"/>
    <w:rsid w:val="00D069A9"/>
    <w:rsid w:val="00D06A67"/>
    <w:rsid w:val="00D06BB1"/>
    <w:rsid w:val="00D06C1C"/>
    <w:rsid w:val="00D06C34"/>
    <w:rsid w:val="00D07D3C"/>
    <w:rsid w:val="00D07E7F"/>
    <w:rsid w:val="00D109B1"/>
    <w:rsid w:val="00D11C22"/>
    <w:rsid w:val="00D1278C"/>
    <w:rsid w:val="00D13472"/>
    <w:rsid w:val="00D136BF"/>
    <w:rsid w:val="00D13E7C"/>
    <w:rsid w:val="00D1445C"/>
    <w:rsid w:val="00D15048"/>
    <w:rsid w:val="00D15E51"/>
    <w:rsid w:val="00D16B2D"/>
    <w:rsid w:val="00D16B88"/>
    <w:rsid w:val="00D16F6A"/>
    <w:rsid w:val="00D17139"/>
    <w:rsid w:val="00D1736E"/>
    <w:rsid w:val="00D17662"/>
    <w:rsid w:val="00D176B9"/>
    <w:rsid w:val="00D1781C"/>
    <w:rsid w:val="00D17D90"/>
    <w:rsid w:val="00D21089"/>
    <w:rsid w:val="00D22185"/>
    <w:rsid w:val="00D2274F"/>
    <w:rsid w:val="00D22C9F"/>
    <w:rsid w:val="00D231C2"/>
    <w:rsid w:val="00D23686"/>
    <w:rsid w:val="00D248BC"/>
    <w:rsid w:val="00D253CC"/>
    <w:rsid w:val="00D264AC"/>
    <w:rsid w:val="00D26841"/>
    <w:rsid w:val="00D27692"/>
    <w:rsid w:val="00D2775C"/>
    <w:rsid w:val="00D2776B"/>
    <w:rsid w:val="00D278F2"/>
    <w:rsid w:val="00D27C57"/>
    <w:rsid w:val="00D3027C"/>
    <w:rsid w:val="00D30B47"/>
    <w:rsid w:val="00D31DEF"/>
    <w:rsid w:val="00D3204A"/>
    <w:rsid w:val="00D321AC"/>
    <w:rsid w:val="00D33C4A"/>
    <w:rsid w:val="00D33E22"/>
    <w:rsid w:val="00D33ED0"/>
    <w:rsid w:val="00D346DD"/>
    <w:rsid w:val="00D34FD9"/>
    <w:rsid w:val="00D352AA"/>
    <w:rsid w:val="00D360EA"/>
    <w:rsid w:val="00D36732"/>
    <w:rsid w:val="00D36DB4"/>
    <w:rsid w:val="00D372FE"/>
    <w:rsid w:val="00D37FEC"/>
    <w:rsid w:val="00D40383"/>
    <w:rsid w:val="00D408C8"/>
    <w:rsid w:val="00D40954"/>
    <w:rsid w:val="00D42467"/>
    <w:rsid w:val="00D42D41"/>
    <w:rsid w:val="00D43838"/>
    <w:rsid w:val="00D43B24"/>
    <w:rsid w:val="00D43B40"/>
    <w:rsid w:val="00D4474F"/>
    <w:rsid w:val="00D44AA6"/>
    <w:rsid w:val="00D45723"/>
    <w:rsid w:val="00D4578E"/>
    <w:rsid w:val="00D475CF"/>
    <w:rsid w:val="00D50698"/>
    <w:rsid w:val="00D52CF5"/>
    <w:rsid w:val="00D52ED7"/>
    <w:rsid w:val="00D52F8D"/>
    <w:rsid w:val="00D5356F"/>
    <w:rsid w:val="00D54040"/>
    <w:rsid w:val="00D5461C"/>
    <w:rsid w:val="00D5596C"/>
    <w:rsid w:val="00D55C17"/>
    <w:rsid w:val="00D55D42"/>
    <w:rsid w:val="00D564BF"/>
    <w:rsid w:val="00D5681F"/>
    <w:rsid w:val="00D56A7A"/>
    <w:rsid w:val="00D60B98"/>
    <w:rsid w:val="00D60E5D"/>
    <w:rsid w:val="00D61145"/>
    <w:rsid w:val="00D61876"/>
    <w:rsid w:val="00D6193F"/>
    <w:rsid w:val="00D624E2"/>
    <w:rsid w:val="00D62757"/>
    <w:rsid w:val="00D62828"/>
    <w:rsid w:val="00D6303A"/>
    <w:rsid w:val="00D63104"/>
    <w:rsid w:val="00D6311A"/>
    <w:rsid w:val="00D63445"/>
    <w:rsid w:val="00D63632"/>
    <w:rsid w:val="00D644C9"/>
    <w:rsid w:val="00D64DEC"/>
    <w:rsid w:val="00D6506F"/>
    <w:rsid w:val="00D6659E"/>
    <w:rsid w:val="00D66D3D"/>
    <w:rsid w:val="00D67CB9"/>
    <w:rsid w:val="00D701A8"/>
    <w:rsid w:val="00D70EEC"/>
    <w:rsid w:val="00D71277"/>
    <w:rsid w:val="00D71813"/>
    <w:rsid w:val="00D71939"/>
    <w:rsid w:val="00D71A66"/>
    <w:rsid w:val="00D71AE5"/>
    <w:rsid w:val="00D72A0C"/>
    <w:rsid w:val="00D72BD9"/>
    <w:rsid w:val="00D73EA3"/>
    <w:rsid w:val="00D741A7"/>
    <w:rsid w:val="00D758B3"/>
    <w:rsid w:val="00D75A64"/>
    <w:rsid w:val="00D75A78"/>
    <w:rsid w:val="00D75AF1"/>
    <w:rsid w:val="00D76273"/>
    <w:rsid w:val="00D7687C"/>
    <w:rsid w:val="00D76C4B"/>
    <w:rsid w:val="00D77304"/>
    <w:rsid w:val="00D77FDE"/>
    <w:rsid w:val="00D8164C"/>
    <w:rsid w:val="00D817C8"/>
    <w:rsid w:val="00D81DEF"/>
    <w:rsid w:val="00D82783"/>
    <w:rsid w:val="00D82E08"/>
    <w:rsid w:val="00D83191"/>
    <w:rsid w:val="00D831ED"/>
    <w:rsid w:val="00D83D22"/>
    <w:rsid w:val="00D87580"/>
    <w:rsid w:val="00D9021D"/>
    <w:rsid w:val="00D90987"/>
    <w:rsid w:val="00D909E1"/>
    <w:rsid w:val="00D912A0"/>
    <w:rsid w:val="00D9167E"/>
    <w:rsid w:val="00D91878"/>
    <w:rsid w:val="00D92491"/>
    <w:rsid w:val="00D92CDF"/>
    <w:rsid w:val="00D93CB3"/>
    <w:rsid w:val="00D942F3"/>
    <w:rsid w:val="00D949F1"/>
    <w:rsid w:val="00D97209"/>
    <w:rsid w:val="00DA0560"/>
    <w:rsid w:val="00DA3CCF"/>
    <w:rsid w:val="00DA3DD9"/>
    <w:rsid w:val="00DA4802"/>
    <w:rsid w:val="00DA531D"/>
    <w:rsid w:val="00DA56D6"/>
    <w:rsid w:val="00DA5E0F"/>
    <w:rsid w:val="00DA6408"/>
    <w:rsid w:val="00DA6C19"/>
    <w:rsid w:val="00DA7B2C"/>
    <w:rsid w:val="00DB067B"/>
    <w:rsid w:val="00DB0798"/>
    <w:rsid w:val="00DB0EA4"/>
    <w:rsid w:val="00DB118C"/>
    <w:rsid w:val="00DB13ED"/>
    <w:rsid w:val="00DB1D19"/>
    <w:rsid w:val="00DB21F2"/>
    <w:rsid w:val="00DB25BC"/>
    <w:rsid w:val="00DB3070"/>
    <w:rsid w:val="00DB30EC"/>
    <w:rsid w:val="00DB4F2F"/>
    <w:rsid w:val="00DB4F6B"/>
    <w:rsid w:val="00DB5BA2"/>
    <w:rsid w:val="00DB5C2C"/>
    <w:rsid w:val="00DB7106"/>
    <w:rsid w:val="00DB762B"/>
    <w:rsid w:val="00DB77B7"/>
    <w:rsid w:val="00DC0354"/>
    <w:rsid w:val="00DC04AF"/>
    <w:rsid w:val="00DC0DE6"/>
    <w:rsid w:val="00DC168E"/>
    <w:rsid w:val="00DC1E21"/>
    <w:rsid w:val="00DC32F7"/>
    <w:rsid w:val="00DC3BF7"/>
    <w:rsid w:val="00DC3D0C"/>
    <w:rsid w:val="00DC3F5C"/>
    <w:rsid w:val="00DC44AA"/>
    <w:rsid w:val="00DC557A"/>
    <w:rsid w:val="00DC5593"/>
    <w:rsid w:val="00DC574A"/>
    <w:rsid w:val="00DC578A"/>
    <w:rsid w:val="00DC5A55"/>
    <w:rsid w:val="00DC6859"/>
    <w:rsid w:val="00DC7191"/>
    <w:rsid w:val="00DD0FB3"/>
    <w:rsid w:val="00DD0FBC"/>
    <w:rsid w:val="00DD0FF6"/>
    <w:rsid w:val="00DD1143"/>
    <w:rsid w:val="00DD3F91"/>
    <w:rsid w:val="00DD45FA"/>
    <w:rsid w:val="00DD4614"/>
    <w:rsid w:val="00DD5716"/>
    <w:rsid w:val="00DD582E"/>
    <w:rsid w:val="00DD5F8C"/>
    <w:rsid w:val="00DD6512"/>
    <w:rsid w:val="00DD6BC2"/>
    <w:rsid w:val="00DD70F4"/>
    <w:rsid w:val="00DD74B3"/>
    <w:rsid w:val="00DD768F"/>
    <w:rsid w:val="00DD77CE"/>
    <w:rsid w:val="00DD7B90"/>
    <w:rsid w:val="00DD7F21"/>
    <w:rsid w:val="00DE0690"/>
    <w:rsid w:val="00DE0757"/>
    <w:rsid w:val="00DE078F"/>
    <w:rsid w:val="00DE1804"/>
    <w:rsid w:val="00DE2003"/>
    <w:rsid w:val="00DE2700"/>
    <w:rsid w:val="00DE2DB9"/>
    <w:rsid w:val="00DE2FBC"/>
    <w:rsid w:val="00DE3110"/>
    <w:rsid w:val="00DE3C65"/>
    <w:rsid w:val="00DE4D0E"/>
    <w:rsid w:val="00DE4D3E"/>
    <w:rsid w:val="00DE4DA5"/>
    <w:rsid w:val="00DE5CEA"/>
    <w:rsid w:val="00DE63A4"/>
    <w:rsid w:val="00DE6C7D"/>
    <w:rsid w:val="00DE6CE1"/>
    <w:rsid w:val="00DE7BB8"/>
    <w:rsid w:val="00DF0026"/>
    <w:rsid w:val="00DF0823"/>
    <w:rsid w:val="00DF0874"/>
    <w:rsid w:val="00DF188E"/>
    <w:rsid w:val="00DF34AD"/>
    <w:rsid w:val="00DF38EB"/>
    <w:rsid w:val="00DF404C"/>
    <w:rsid w:val="00DF4E40"/>
    <w:rsid w:val="00DF52E6"/>
    <w:rsid w:val="00DF5E2B"/>
    <w:rsid w:val="00DF5F15"/>
    <w:rsid w:val="00DF6719"/>
    <w:rsid w:val="00DF6F4D"/>
    <w:rsid w:val="00DF7890"/>
    <w:rsid w:val="00DF7FDB"/>
    <w:rsid w:val="00E01570"/>
    <w:rsid w:val="00E02BD5"/>
    <w:rsid w:val="00E03DDE"/>
    <w:rsid w:val="00E04BEE"/>
    <w:rsid w:val="00E056D1"/>
    <w:rsid w:val="00E05944"/>
    <w:rsid w:val="00E06AEC"/>
    <w:rsid w:val="00E07F30"/>
    <w:rsid w:val="00E10B35"/>
    <w:rsid w:val="00E10E73"/>
    <w:rsid w:val="00E12895"/>
    <w:rsid w:val="00E128FB"/>
    <w:rsid w:val="00E13324"/>
    <w:rsid w:val="00E1371A"/>
    <w:rsid w:val="00E13827"/>
    <w:rsid w:val="00E13E0D"/>
    <w:rsid w:val="00E142E5"/>
    <w:rsid w:val="00E1432C"/>
    <w:rsid w:val="00E14ABF"/>
    <w:rsid w:val="00E15361"/>
    <w:rsid w:val="00E155AF"/>
    <w:rsid w:val="00E164E4"/>
    <w:rsid w:val="00E1689B"/>
    <w:rsid w:val="00E17F24"/>
    <w:rsid w:val="00E2154F"/>
    <w:rsid w:val="00E21B11"/>
    <w:rsid w:val="00E241C5"/>
    <w:rsid w:val="00E259BE"/>
    <w:rsid w:val="00E25F4F"/>
    <w:rsid w:val="00E26F91"/>
    <w:rsid w:val="00E312F3"/>
    <w:rsid w:val="00E31418"/>
    <w:rsid w:val="00E31498"/>
    <w:rsid w:val="00E32BCC"/>
    <w:rsid w:val="00E33BF0"/>
    <w:rsid w:val="00E33C22"/>
    <w:rsid w:val="00E33CE6"/>
    <w:rsid w:val="00E34705"/>
    <w:rsid w:val="00E34838"/>
    <w:rsid w:val="00E348FE"/>
    <w:rsid w:val="00E34C15"/>
    <w:rsid w:val="00E34CCF"/>
    <w:rsid w:val="00E350E1"/>
    <w:rsid w:val="00E376E8"/>
    <w:rsid w:val="00E377FB"/>
    <w:rsid w:val="00E40B16"/>
    <w:rsid w:val="00E41F3F"/>
    <w:rsid w:val="00E427A0"/>
    <w:rsid w:val="00E448AE"/>
    <w:rsid w:val="00E44BA1"/>
    <w:rsid w:val="00E44FA0"/>
    <w:rsid w:val="00E45123"/>
    <w:rsid w:val="00E452E9"/>
    <w:rsid w:val="00E4579B"/>
    <w:rsid w:val="00E46D62"/>
    <w:rsid w:val="00E47184"/>
    <w:rsid w:val="00E47945"/>
    <w:rsid w:val="00E53742"/>
    <w:rsid w:val="00E54452"/>
    <w:rsid w:val="00E54EA8"/>
    <w:rsid w:val="00E551BC"/>
    <w:rsid w:val="00E55643"/>
    <w:rsid w:val="00E5639B"/>
    <w:rsid w:val="00E569D5"/>
    <w:rsid w:val="00E571F7"/>
    <w:rsid w:val="00E6039C"/>
    <w:rsid w:val="00E6050F"/>
    <w:rsid w:val="00E610DB"/>
    <w:rsid w:val="00E61167"/>
    <w:rsid w:val="00E61915"/>
    <w:rsid w:val="00E61EAB"/>
    <w:rsid w:val="00E6321B"/>
    <w:rsid w:val="00E64DCC"/>
    <w:rsid w:val="00E66129"/>
    <w:rsid w:val="00E67322"/>
    <w:rsid w:val="00E6778A"/>
    <w:rsid w:val="00E70F8A"/>
    <w:rsid w:val="00E71594"/>
    <w:rsid w:val="00E718C8"/>
    <w:rsid w:val="00E71B8C"/>
    <w:rsid w:val="00E7239B"/>
    <w:rsid w:val="00E738B4"/>
    <w:rsid w:val="00E741CD"/>
    <w:rsid w:val="00E7447A"/>
    <w:rsid w:val="00E74A98"/>
    <w:rsid w:val="00E7501F"/>
    <w:rsid w:val="00E75054"/>
    <w:rsid w:val="00E752EC"/>
    <w:rsid w:val="00E7636C"/>
    <w:rsid w:val="00E76D4B"/>
    <w:rsid w:val="00E8056F"/>
    <w:rsid w:val="00E81569"/>
    <w:rsid w:val="00E82137"/>
    <w:rsid w:val="00E826BB"/>
    <w:rsid w:val="00E82B2F"/>
    <w:rsid w:val="00E82B96"/>
    <w:rsid w:val="00E837A7"/>
    <w:rsid w:val="00E84C6D"/>
    <w:rsid w:val="00E862BD"/>
    <w:rsid w:val="00E874BE"/>
    <w:rsid w:val="00E874C2"/>
    <w:rsid w:val="00E87530"/>
    <w:rsid w:val="00E90AAA"/>
    <w:rsid w:val="00E90F5A"/>
    <w:rsid w:val="00E91B82"/>
    <w:rsid w:val="00E926B4"/>
    <w:rsid w:val="00E92808"/>
    <w:rsid w:val="00E935EE"/>
    <w:rsid w:val="00E935F9"/>
    <w:rsid w:val="00E9492F"/>
    <w:rsid w:val="00E9568C"/>
    <w:rsid w:val="00E96AEA"/>
    <w:rsid w:val="00E97CA8"/>
    <w:rsid w:val="00EA075C"/>
    <w:rsid w:val="00EA07E3"/>
    <w:rsid w:val="00EA0A2E"/>
    <w:rsid w:val="00EA0C6F"/>
    <w:rsid w:val="00EA1A77"/>
    <w:rsid w:val="00EA1D68"/>
    <w:rsid w:val="00EA2475"/>
    <w:rsid w:val="00EA259B"/>
    <w:rsid w:val="00EA3DAD"/>
    <w:rsid w:val="00EA4C22"/>
    <w:rsid w:val="00EA4F97"/>
    <w:rsid w:val="00EA55AF"/>
    <w:rsid w:val="00EA57EF"/>
    <w:rsid w:val="00EA5B79"/>
    <w:rsid w:val="00EA5E07"/>
    <w:rsid w:val="00EA7814"/>
    <w:rsid w:val="00EA7A47"/>
    <w:rsid w:val="00EB013C"/>
    <w:rsid w:val="00EB05A5"/>
    <w:rsid w:val="00EB09E3"/>
    <w:rsid w:val="00EB1705"/>
    <w:rsid w:val="00EB18A0"/>
    <w:rsid w:val="00EB19DA"/>
    <w:rsid w:val="00EB3388"/>
    <w:rsid w:val="00EB43A6"/>
    <w:rsid w:val="00EB5B33"/>
    <w:rsid w:val="00EB62CD"/>
    <w:rsid w:val="00EC02D2"/>
    <w:rsid w:val="00EC0EFD"/>
    <w:rsid w:val="00EC2250"/>
    <w:rsid w:val="00EC2703"/>
    <w:rsid w:val="00EC2C47"/>
    <w:rsid w:val="00EC2DAF"/>
    <w:rsid w:val="00EC2DCA"/>
    <w:rsid w:val="00EC31E6"/>
    <w:rsid w:val="00EC34D9"/>
    <w:rsid w:val="00EC39CC"/>
    <w:rsid w:val="00EC3B3A"/>
    <w:rsid w:val="00EC47CA"/>
    <w:rsid w:val="00EC4D9F"/>
    <w:rsid w:val="00EC57CD"/>
    <w:rsid w:val="00EC60B1"/>
    <w:rsid w:val="00EC6912"/>
    <w:rsid w:val="00EC7208"/>
    <w:rsid w:val="00EC7583"/>
    <w:rsid w:val="00EC76BB"/>
    <w:rsid w:val="00EC78FC"/>
    <w:rsid w:val="00EC7DBA"/>
    <w:rsid w:val="00EC7F7C"/>
    <w:rsid w:val="00ED0BDA"/>
    <w:rsid w:val="00ED1524"/>
    <w:rsid w:val="00ED15F0"/>
    <w:rsid w:val="00ED1907"/>
    <w:rsid w:val="00ED20D8"/>
    <w:rsid w:val="00ED3856"/>
    <w:rsid w:val="00ED54B0"/>
    <w:rsid w:val="00ED5709"/>
    <w:rsid w:val="00ED5B65"/>
    <w:rsid w:val="00ED5FDB"/>
    <w:rsid w:val="00ED70EA"/>
    <w:rsid w:val="00ED78F5"/>
    <w:rsid w:val="00EE038B"/>
    <w:rsid w:val="00EE2814"/>
    <w:rsid w:val="00EE38B5"/>
    <w:rsid w:val="00EE4005"/>
    <w:rsid w:val="00EE414A"/>
    <w:rsid w:val="00EE4C09"/>
    <w:rsid w:val="00EE4D2F"/>
    <w:rsid w:val="00EE52D0"/>
    <w:rsid w:val="00EE5413"/>
    <w:rsid w:val="00EE5867"/>
    <w:rsid w:val="00EE5D21"/>
    <w:rsid w:val="00EE60A5"/>
    <w:rsid w:val="00EE69B0"/>
    <w:rsid w:val="00EE7408"/>
    <w:rsid w:val="00EE781F"/>
    <w:rsid w:val="00EF06B7"/>
    <w:rsid w:val="00EF14C7"/>
    <w:rsid w:val="00EF15A7"/>
    <w:rsid w:val="00EF187A"/>
    <w:rsid w:val="00EF1943"/>
    <w:rsid w:val="00EF2AC0"/>
    <w:rsid w:val="00EF3B9B"/>
    <w:rsid w:val="00EF478A"/>
    <w:rsid w:val="00EF52D5"/>
    <w:rsid w:val="00EF58BD"/>
    <w:rsid w:val="00EF672B"/>
    <w:rsid w:val="00EF673F"/>
    <w:rsid w:val="00F007EB"/>
    <w:rsid w:val="00F02D09"/>
    <w:rsid w:val="00F02D99"/>
    <w:rsid w:val="00F035DE"/>
    <w:rsid w:val="00F03729"/>
    <w:rsid w:val="00F04DE5"/>
    <w:rsid w:val="00F05EBC"/>
    <w:rsid w:val="00F066BD"/>
    <w:rsid w:val="00F06D28"/>
    <w:rsid w:val="00F073A3"/>
    <w:rsid w:val="00F07F30"/>
    <w:rsid w:val="00F10357"/>
    <w:rsid w:val="00F10752"/>
    <w:rsid w:val="00F107BE"/>
    <w:rsid w:val="00F11981"/>
    <w:rsid w:val="00F11CE4"/>
    <w:rsid w:val="00F11DFE"/>
    <w:rsid w:val="00F121DE"/>
    <w:rsid w:val="00F122EF"/>
    <w:rsid w:val="00F12770"/>
    <w:rsid w:val="00F127B2"/>
    <w:rsid w:val="00F14010"/>
    <w:rsid w:val="00F15AA9"/>
    <w:rsid w:val="00F17805"/>
    <w:rsid w:val="00F20119"/>
    <w:rsid w:val="00F2018F"/>
    <w:rsid w:val="00F20D7C"/>
    <w:rsid w:val="00F213C0"/>
    <w:rsid w:val="00F22007"/>
    <w:rsid w:val="00F22340"/>
    <w:rsid w:val="00F2235C"/>
    <w:rsid w:val="00F2275D"/>
    <w:rsid w:val="00F230B5"/>
    <w:rsid w:val="00F231A5"/>
    <w:rsid w:val="00F234AB"/>
    <w:rsid w:val="00F23C06"/>
    <w:rsid w:val="00F23E64"/>
    <w:rsid w:val="00F252DB"/>
    <w:rsid w:val="00F253AE"/>
    <w:rsid w:val="00F25B41"/>
    <w:rsid w:val="00F262F2"/>
    <w:rsid w:val="00F2734E"/>
    <w:rsid w:val="00F27484"/>
    <w:rsid w:val="00F27B97"/>
    <w:rsid w:val="00F32A2E"/>
    <w:rsid w:val="00F33398"/>
    <w:rsid w:val="00F33927"/>
    <w:rsid w:val="00F34225"/>
    <w:rsid w:val="00F344A3"/>
    <w:rsid w:val="00F34714"/>
    <w:rsid w:val="00F35BD3"/>
    <w:rsid w:val="00F36BBD"/>
    <w:rsid w:val="00F36CB1"/>
    <w:rsid w:val="00F3770A"/>
    <w:rsid w:val="00F42E12"/>
    <w:rsid w:val="00F431FA"/>
    <w:rsid w:val="00F43A1F"/>
    <w:rsid w:val="00F44933"/>
    <w:rsid w:val="00F44A92"/>
    <w:rsid w:val="00F44C73"/>
    <w:rsid w:val="00F45338"/>
    <w:rsid w:val="00F45BB8"/>
    <w:rsid w:val="00F45C37"/>
    <w:rsid w:val="00F45D81"/>
    <w:rsid w:val="00F46490"/>
    <w:rsid w:val="00F47042"/>
    <w:rsid w:val="00F47619"/>
    <w:rsid w:val="00F5036A"/>
    <w:rsid w:val="00F50622"/>
    <w:rsid w:val="00F506EC"/>
    <w:rsid w:val="00F509CB"/>
    <w:rsid w:val="00F51109"/>
    <w:rsid w:val="00F5128E"/>
    <w:rsid w:val="00F51CFA"/>
    <w:rsid w:val="00F52EC0"/>
    <w:rsid w:val="00F53FAB"/>
    <w:rsid w:val="00F541EB"/>
    <w:rsid w:val="00F54839"/>
    <w:rsid w:val="00F5567F"/>
    <w:rsid w:val="00F562C7"/>
    <w:rsid w:val="00F56398"/>
    <w:rsid w:val="00F563CC"/>
    <w:rsid w:val="00F5640D"/>
    <w:rsid w:val="00F5680B"/>
    <w:rsid w:val="00F56AA1"/>
    <w:rsid w:val="00F57E51"/>
    <w:rsid w:val="00F6184B"/>
    <w:rsid w:val="00F62824"/>
    <w:rsid w:val="00F6287A"/>
    <w:rsid w:val="00F63684"/>
    <w:rsid w:val="00F63A0A"/>
    <w:rsid w:val="00F640E9"/>
    <w:rsid w:val="00F65AEC"/>
    <w:rsid w:val="00F6623C"/>
    <w:rsid w:val="00F6625D"/>
    <w:rsid w:val="00F667E3"/>
    <w:rsid w:val="00F6700C"/>
    <w:rsid w:val="00F67442"/>
    <w:rsid w:val="00F67652"/>
    <w:rsid w:val="00F7067E"/>
    <w:rsid w:val="00F70D05"/>
    <w:rsid w:val="00F71429"/>
    <w:rsid w:val="00F720F3"/>
    <w:rsid w:val="00F729F2"/>
    <w:rsid w:val="00F73279"/>
    <w:rsid w:val="00F73D2E"/>
    <w:rsid w:val="00F73D6B"/>
    <w:rsid w:val="00F754F4"/>
    <w:rsid w:val="00F75928"/>
    <w:rsid w:val="00F7592F"/>
    <w:rsid w:val="00F75A8F"/>
    <w:rsid w:val="00F75C4F"/>
    <w:rsid w:val="00F75C7A"/>
    <w:rsid w:val="00F76E68"/>
    <w:rsid w:val="00F80080"/>
    <w:rsid w:val="00F80142"/>
    <w:rsid w:val="00F80485"/>
    <w:rsid w:val="00F8065A"/>
    <w:rsid w:val="00F806ED"/>
    <w:rsid w:val="00F80FC1"/>
    <w:rsid w:val="00F80FDD"/>
    <w:rsid w:val="00F8102B"/>
    <w:rsid w:val="00F81590"/>
    <w:rsid w:val="00F81640"/>
    <w:rsid w:val="00F8170A"/>
    <w:rsid w:val="00F83492"/>
    <w:rsid w:val="00F835A7"/>
    <w:rsid w:val="00F8368A"/>
    <w:rsid w:val="00F837C3"/>
    <w:rsid w:val="00F840EF"/>
    <w:rsid w:val="00F842D7"/>
    <w:rsid w:val="00F861FF"/>
    <w:rsid w:val="00F86E26"/>
    <w:rsid w:val="00F90045"/>
    <w:rsid w:val="00F9016D"/>
    <w:rsid w:val="00F90568"/>
    <w:rsid w:val="00F90D00"/>
    <w:rsid w:val="00F9142B"/>
    <w:rsid w:val="00F91723"/>
    <w:rsid w:val="00F920DF"/>
    <w:rsid w:val="00F92A2E"/>
    <w:rsid w:val="00F92A82"/>
    <w:rsid w:val="00F92D98"/>
    <w:rsid w:val="00F92EFC"/>
    <w:rsid w:val="00F92FFB"/>
    <w:rsid w:val="00F935FA"/>
    <w:rsid w:val="00F93884"/>
    <w:rsid w:val="00F939BD"/>
    <w:rsid w:val="00F93B4C"/>
    <w:rsid w:val="00F93FA8"/>
    <w:rsid w:val="00F96536"/>
    <w:rsid w:val="00F97430"/>
    <w:rsid w:val="00F9757D"/>
    <w:rsid w:val="00F97932"/>
    <w:rsid w:val="00F97BFC"/>
    <w:rsid w:val="00F97D32"/>
    <w:rsid w:val="00FA1FB7"/>
    <w:rsid w:val="00FA1FDC"/>
    <w:rsid w:val="00FA28AC"/>
    <w:rsid w:val="00FA2C60"/>
    <w:rsid w:val="00FA2D54"/>
    <w:rsid w:val="00FA3699"/>
    <w:rsid w:val="00FA36CF"/>
    <w:rsid w:val="00FA3C1C"/>
    <w:rsid w:val="00FA6450"/>
    <w:rsid w:val="00FA678B"/>
    <w:rsid w:val="00FB07BC"/>
    <w:rsid w:val="00FB09FE"/>
    <w:rsid w:val="00FB0F8F"/>
    <w:rsid w:val="00FB1487"/>
    <w:rsid w:val="00FB16E6"/>
    <w:rsid w:val="00FB1F9C"/>
    <w:rsid w:val="00FB3DBA"/>
    <w:rsid w:val="00FB6821"/>
    <w:rsid w:val="00FB72A2"/>
    <w:rsid w:val="00FB7486"/>
    <w:rsid w:val="00FB7BAE"/>
    <w:rsid w:val="00FB7F8C"/>
    <w:rsid w:val="00FC05A5"/>
    <w:rsid w:val="00FC0864"/>
    <w:rsid w:val="00FC11AF"/>
    <w:rsid w:val="00FC157B"/>
    <w:rsid w:val="00FC15E9"/>
    <w:rsid w:val="00FC1BE3"/>
    <w:rsid w:val="00FC3582"/>
    <w:rsid w:val="00FC3643"/>
    <w:rsid w:val="00FC39DC"/>
    <w:rsid w:val="00FC3E10"/>
    <w:rsid w:val="00FC584C"/>
    <w:rsid w:val="00FC5A93"/>
    <w:rsid w:val="00FC5C31"/>
    <w:rsid w:val="00FC633A"/>
    <w:rsid w:val="00FC6D0D"/>
    <w:rsid w:val="00FC7702"/>
    <w:rsid w:val="00FC7F35"/>
    <w:rsid w:val="00FD061B"/>
    <w:rsid w:val="00FD0E0F"/>
    <w:rsid w:val="00FD10C6"/>
    <w:rsid w:val="00FD1C2C"/>
    <w:rsid w:val="00FD1E08"/>
    <w:rsid w:val="00FD1F33"/>
    <w:rsid w:val="00FD226D"/>
    <w:rsid w:val="00FD2423"/>
    <w:rsid w:val="00FD3EDD"/>
    <w:rsid w:val="00FD466B"/>
    <w:rsid w:val="00FD48B4"/>
    <w:rsid w:val="00FD4C0B"/>
    <w:rsid w:val="00FD55D1"/>
    <w:rsid w:val="00FD6D43"/>
    <w:rsid w:val="00FD7E10"/>
    <w:rsid w:val="00FD7EA2"/>
    <w:rsid w:val="00FE0A21"/>
    <w:rsid w:val="00FE0D0D"/>
    <w:rsid w:val="00FE15CA"/>
    <w:rsid w:val="00FE20E3"/>
    <w:rsid w:val="00FE2B78"/>
    <w:rsid w:val="00FE37C7"/>
    <w:rsid w:val="00FE3902"/>
    <w:rsid w:val="00FE3F7E"/>
    <w:rsid w:val="00FE4510"/>
    <w:rsid w:val="00FE46CE"/>
    <w:rsid w:val="00FE46F5"/>
    <w:rsid w:val="00FE5542"/>
    <w:rsid w:val="00FE6107"/>
    <w:rsid w:val="00FE61D7"/>
    <w:rsid w:val="00FE68A8"/>
    <w:rsid w:val="00FE6ED7"/>
    <w:rsid w:val="00FE72E1"/>
    <w:rsid w:val="00FE7F07"/>
    <w:rsid w:val="00FF1170"/>
    <w:rsid w:val="00FF1838"/>
    <w:rsid w:val="00FF24ED"/>
    <w:rsid w:val="00FF2C2E"/>
    <w:rsid w:val="00FF364D"/>
    <w:rsid w:val="00FF3FB5"/>
    <w:rsid w:val="00FF403E"/>
    <w:rsid w:val="00FF4B25"/>
    <w:rsid w:val="00FF4C8F"/>
    <w:rsid w:val="00FF4DC9"/>
    <w:rsid w:val="00FF5915"/>
    <w:rsid w:val="00FF5948"/>
    <w:rsid w:val="00FF6349"/>
    <w:rsid w:val="00FF6625"/>
    <w:rsid w:val="00FF69E8"/>
    <w:rsid w:val="00FF6BF4"/>
    <w:rsid w:val="00FF7B75"/>
    <w:rsid w:val="09554A11"/>
    <w:rsid w:val="0EB36461"/>
    <w:rsid w:val="11FF520B"/>
    <w:rsid w:val="13877ACE"/>
    <w:rsid w:val="148F1B56"/>
    <w:rsid w:val="152A4FA3"/>
    <w:rsid w:val="223236E9"/>
    <w:rsid w:val="2EAE7E16"/>
    <w:rsid w:val="39A44A75"/>
    <w:rsid w:val="542645AC"/>
    <w:rsid w:val="56583020"/>
    <w:rsid w:val="5BBE156E"/>
    <w:rsid w:val="63BA6ABF"/>
    <w:rsid w:val="7AA8546C"/>
    <w:rsid w:val="7D16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name="heading 4"/>
    <w:lsdException w:qFormat="1" w:unhideWhenUsed="0" w:uiPriority="0" w:name="heading 5"/>
    <w:lsdException w:qFormat="1" w:unhideWhenUsed="0" w:uiPriority="0" w:name="heading 6"/>
    <w:lsdException w:qFormat="1" w:unhideWhenUsed="0" w:uiPriority="0" w:name="heading 7"/>
    <w:lsdException w:qFormat="1" w:unhideWhenUsed="0" w:uiPriority="0" w:name="heading 8"/>
    <w:lsdException w:qFormat="1" w:unhideWhenUsed="0" w:uiPriority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iPriority="39" w:semiHidden="0" w:name="toc 1"/>
    <w:lsdException w:qFormat="1" w:uiPriority="39" w:semiHidden="0" w:name="toc 2"/>
    <w:lsdException w:qFormat="1" w:uiPriority="0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qFormat="1" w:unhideWhenUsed="0"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name="index heading"/>
    <w:lsdException w:qFormat="1" w:unhideWhenUsed="0" w:uiPriority="0" w:name="caption"/>
    <w:lsdException w:qFormat="1" w:unhideWhenUsed="0" w:uiPriority="0" w:name="table of figures"/>
    <w:lsdException w:qFormat="1" w:unhideWhenUsed="0" w:uiPriority="0" w:name="envelope address"/>
    <w:lsdException w:qFormat="1" w:unhideWhenUsed="0" w:uiPriority="0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qFormat="1" w:unhideWhenUsed="0" w:uiPriority="0" w:name="endnote text"/>
    <w:lsdException w:qFormat="1" w:unhideWhenUsed="0" w:uiPriority="0" w:name="table of authorities"/>
    <w:lsdException w:qFormat="1" w:unhideWhenUsed="0" w:uiPriority="0" w:name="macro"/>
    <w:lsdException w:qFormat="1" w:unhideWhenUsed="0" w:uiPriority="0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name="Body Text Indent"/>
    <w:lsdException w:qFormat="1" w:unhideWhenUsed="0" w:uiPriority="0" w:name="List Continue"/>
    <w:lsdException w:qFormat="1"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name="Date"/>
    <w:lsdException w:qFormat="1" w:uiPriority="99" w:name="Body Text First Indent"/>
    <w:lsdException w:qFormat="1" w:unhideWhenUsed="0" w:uiPriority="0" w:name="Body Text First Indent 2"/>
    <w:lsdException w:qFormat="1" w:unhideWhenUsed="0" w:uiPriority="0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name="Plain Text"/>
    <w:lsdException w:qFormat="1" w:unhideWhenUsed="0" w:uiPriority="0" w:name="E-mail Signature"/>
    <w:lsdException w:qFormat="1" w:uiPriority="99" w:semiHidden="0" w:name="Normal (Web)"/>
    <w:lsdException w:uiPriority="99" w:name="HTML Acronym"/>
    <w:lsdException w:qFormat="1" w:unhideWhenUsed="0" w:uiPriority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21"/>
    <w:semiHidden/>
    <w:qFormat/>
    <w:uiPriority w:val="0"/>
    <w:pPr>
      <w:keepNext/>
      <w:widowControl/>
      <w:spacing w:line="480" w:lineRule="auto"/>
      <w:jc w:val="left"/>
      <w:outlineLvl w:val="3"/>
    </w:pPr>
    <w:rPr>
      <w:rFonts w:ascii="Times" w:hAnsi="Times" w:cs="Times New Roman"/>
      <w:b/>
      <w:color w:val="0000FF"/>
      <w:kern w:val="0"/>
      <w:sz w:val="44"/>
      <w:szCs w:val="20"/>
      <w:lang w:eastAsia="en-US"/>
    </w:rPr>
  </w:style>
  <w:style w:type="paragraph" w:styleId="7">
    <w:name w:val="heading 5"/>
    <w:basedOn w:val="1"/>
    <w:next w:val="1"/>
    <w:link w:val="122"/>
    <w:semiHidden/>
    <w:qFormat/>
    <w:uiPriority w:val="0"/>
    <w:pPr>
      <w:widowControl/>
      <w:spacing w:before="240" w:after="60"/>
      <w:jc w:val="left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8">
    <w:name w:val="heading 6"/>
    <w:basedOn w:val="1"/>
    <w:next w:val="1"/>
    <w:link w:val="123"/>
    <w:semiHidden/>
    <w:qFormat/>
    <w:uiPriority w:val="0"/>
    <w:pPr>
      <w:widowControl/>
      <w:spacing w:before="240" w:after="60"/>
      <w:jc w:val="left"/>
      <w:outlineLvl w:val="5"/>
    </w:pPr>
    <w:rPr>
      <w:rFonts w:ascii="Calibri" w:hAnsi="Calibri" w:cs="Times New Roman"/>
      <w:b/>
      <w:bCs/>
      <w:kern w:val="0"/>
      <w:sz w:val="22"/>
      <w:lang w:eastAsia="en-US"/>
    </w:rPr>
  </w:style>
  <w:style w:type="paragraph" w:styleId="9">
    <w:name w:val="heading 7"/>
    <w:basedOn w:val="1"/>
    <w:next w:val="1"/>
    <w:link w:val="124"/>
    <w:semiHidden/>
    <w:qFormat/>
    <w:uiPriority w:val="0"/>
    <w:pPr>
      <w:widowControl/>
      <w:spacing w:before="240" w:after="60"/>
      <w:jc w:val="left"/>
      <w:outlineLvl w:val="6"/>
    </w:pPr>
    <w:rPr>
      <w:rFonts w:ascii="Calibri" w:hAnsi="Calibri" w:cs="Times New Roman"/>
      <w:kern w:val="0"/>
      <w:sz w:val="24"/>
      <w:szCs w:val="24"/>
      <w:lang w:eastAsia="en-US"/>
    </w:rPr>
  </w:style>
  <w:style w:type="paragraph" w:styleId="10">
    <w:name w:val="heading 8"/>
    <w:basedOn w:val="1"/>
    <w:next w:val="1"/>
    <w:link w:val="125"/>
    <w:semiHidden/>
    <w:qFormat/>
    <w:uiPriority w:val="0"/>
    <w:pPr>
      <w:widowControl/>
      <w:spacing w:before="240" w:after="60"/>
      <w:jc w:val="left"/>
      <w:outlineLvl w:val="7"/>
    </w:pPr>
    <w:rPr>
      <w:rFonts w:ascii="Calibri" w:hAnsi="Calibri" w:cs="Times New Roman"/>
      <w:i/>
      <w:iCs/>
      <w:kern w:val="0"/>
      <w:sz w:val="24"/>
      <w:szCs w:val="24"/>
      <w:lang w:eastAsia="en-US"/>
    </w:rPr>
  </w:style>
  <w:style w:type="paragraph" w:styleId="11">
    <w:name w:val="heading 9"/>
    <w:basedOn w:val="1"/>
    <w:next w:val="1"/>
    <w:link w:val="126"/>
    <w:semiHidden/>
    <w:qFormat/>
    <w:uiPriority w:val="0"/>
    <w:pPr>
      <w:widowControl/>
      <w:spacing w:before="240" w:after="60"/>
      <w:jc w:val="left"/>
      <w:outlineLvl w:val="8"/>
    </w:pPr>
    <w:rPr>
      <w:rFonts w:ascii="Cambria" w:hAnsi="Cambria" w:cs="Times New Roman"/>
      <w:kern w:val="0"/>
      <w:sz w:val="22"/>
      <w:lang w:eastAsia="en-US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81"/>
    <w:semiHidden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 w:eastAsiaTheme="minorEastAsia"/>
      <w:lang w:val="en-US" w:eastAsia="en-US" w:bidi="ar-SA"/>
    </w:rPr>
  </w:style>
  <w:style w:type="paragraph" w:styleId="12">
    <w:name w:val="List 3"/>
    <w:basedOn w:val="1"/>
    <w:semiHidden/>
    <w:qFormat/>
    <w:uiPriority w:val="0"/>
    <w:pPr>
      <w:widowControl/>
      <w:ind w:left="1080" w:hanging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3">
    <w:name w:val="toc 7"/>
    <w:basedOn w:val="1"/>
    <w:next w:val="1"/>
    <w:autoRedefine/>
    <w:semiHidden/>
    <w:qFormat/>
    <w:uiPriority w:val="0"/>
    <w:pPr>
      <w:widowControl/>
      <w:ind w:left="14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4">
    <w:name w:val="List Number 2"/>
    <w:basedOn w:val="1"/>
    <w:semiHidden/>
    <w:qFormat/>
    <w:uiPriority w:val="0"/>
    <w:pPr>
      <w:widowControl/>
      <w:numPr>
        <w:ilvl w:val="0"/>
        <w:numId w:val="1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5">
    <w:name w:val="table of authorities"/>
    <w:basedOn w:val="1"/>
    <w:next w:val="1"/>
    <w:semiHidden/>
    <w:qFormat/>
    <w:uiPriority w:val="0"/>
    <w:pPr>
      <w:widowControl/>
      <w:ind w:left="24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6">
    <w:name w:val="Note Heading"/>
    <w:basedOn w:val="1"/>
    <w:next w:val="1"/>
    <w:link w:val="184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7">
    <w:name w:val="List Bullet 4"/>
    <w:basedOn w:val="1"/>
    <w:semiHidden/>
    <w:qFormat/>
    <w:uiPriority w:val="0"/>
    <w:pPr>
      <w:widowControl/>
      <w:numPr>
        <w:ilvl w:val="0"/>
        <w:numId w:val="2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8">
    <w:name w:val="index 8"/>
    <w:basedOn w:val="1"/>
    <w:next w:val="1"/>
    <w:autoRedefine/>
    <w:semiHidden/>
    <w:qFormat/>
    <w:uiPriority w:val="0"/>
    <w:pPr>
      <w:widowControl/>
      <w:ind w:left="192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9">
    <w:name w:val="E-mail Signature"/>
    <w:basedOn w:val="1"/>
    <w:link w:val="174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20">
    <w:name w:val="List Number"/>
    <w:basedOn w:val="1"/>
    <w:semiHidden/>
    <w:qFormat/>
    <w:uiPriority w:val="0"/>
    <w:pPr>
      <w:widowControl/>
      <w:numPr>
        <w:ilvl w:val="0"/>
        <w:numId w:val="3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21">
    <w:name w:val="Normal Indent"/>
    <w:basedOn w:val="1"/>
    <w:semiHidden/>
    <w:qFormat/>
    <w:uiPriority w:val="0"/>
    <w:pPr>
      <w:widowControl/>
      <w:ind w:left="72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22">
    <w:name w:val="caption"/>
    <w:basedOn w:val="1"/>
    <w:next w:val="1"/>
    <w:semiHidden/>
    <w:qFormat/>
    <w:uiPriority w:val="0"/>
    <w:pPr>
      <w:widowControl/>
      <w:jc w:val="left"/>
    </w:pPr>
    <w:rPr>
      <w:rFonts w:ascii="Times New Roman" w:hAnsi="Times New Roman" w:cs="Times New Roman"/>
      <w:b/>
      <w:bCs/>
      <w:kern w:val="0"/>
      <w:sz w:val="20"/>
      <w:szCs w:val="20"/>
      <w:lang w:eastAsia="en-US"/>
    </w:rPr>
  </w:style>
  <w:style w:type="paragraph" w:styleId="23">
    <w:name w:val="index 5"/>
    <w:basedOn w:val="1"/>
    <w:next w:val="1"/>
    <w:autoRedefine/>
    <w:semiHidden/>
    <w:qFormat/>
    <w:uiPriority w:val="0"/>
    <w:pPr>
      <w:widowControl/>
      <w:ind w:left="120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24">
    <w:name w:val="List Bullet"/>
    <w:basedOn w:val="1"/>
    <w:semiHidden/>
    <w:qFormat/>
    <w:uiPriority w:val="0"/>
    <w:pPr>
      <w:widowControl/>
      <w:numPr>
        <w:ilvl w:val="0"/>
        <w:numId w:val="4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25">
    <w:name w:val="envelope address"/>
    <w:basedOn w:val="1"/>
    <w:semiHidden/>
    <w:qFormat/>
    <w:uiPriority w:val="0"/>
    <w:pPr>
      <w:framePr w:w="7920" w:h="1980" w:hRule="exact" w:hSpace="180" w:wrap="auto" w:vAnchor="margin" w:hAnchor="page" w:xAlign="center" w:yAlign="bottom"/>
      <w:widowControl/>
      <w:ind w:left="2880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paragraph" w:styleId="26">
    <w:name w:val="Document Map"/>
    <w:basedOn w:val="1"/>
    <w:link w:val="173"/>
    <w:semiHidden/>
    <w:qFormat/>
    <w:uiPriority w:val="0"/>
    <w:pPr>
      <w:widowControl/>
      <w:jc w:val="left"/>
    </w:pPr>
    <w:rPr>
      <w:rFonts w:ascii="Tahoma" w:hAnsi="Tahoma" w:cs="Tahoma"/>
      <w:kern w:val="0"/>
      <w:sz w:val="16"/>
      <w:szCs w:val="16"/>
      <w:lang w:eastAsia="en-US"/>
    </w:rPr>
  </w:style>
  <w:style w:type="paragraph" w:styleId="27">
    <w:name w:val="toa heading"/>
    <w:basedOn w:val="1"/>
    <w:next w:val="1"/>
    <w:semiHidden/>
    <w:qFormat/>
    <w:uiPriority w:val="0"/>
    <w:pPr>
      <w:widowControl/>
      <w:spacing w:before="120"/>
      <w:jc w:val="left"/>
    </w:pPr>
    <w:rPr>
      <w:rFonts w:ascii="Cambria" w:hAnsi="Cambria" w:cs="Times New Roman"/>
      <w:b/>
      <w:bCs/>
      <w:kern w:val="0"/>
      <w:sz w:val="24"/>
      <w:szCs w:val="24"/>
      <w:lang w:eastAsia="en-US"/>
    </w:rPr>
  </w:style>
  <w:style w:type="paragraph" w:styleId="28">
    <w:name w:val="annotation text"/>
    <w:basedOn w:val="1"/>
    <w:link w:val="153"/>
    <w:semiHidden/>
    <w:unhideWhenUsed/>
    <w:qFormat/>
    <w:uiPriority w:val="0"/>
    <w:pPr>
      <w:jc w:val="left"/>
    </w:pPr>
  </w:style>
  <w:style w:type="paragraph" w:styleId="29">
    <w:name w:val="index 6"/>
    <w:basedOn w:val="1"/>
    <w:next w:val="1"/>
    <w:autoRedefine/>
    <w:semiHidden/>
    <w:qFormat/>
    <w:uiPriority w:val="0"/>
    <w:pPr>
      <w:widowControl/>
      <w:ind w:left="144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0">
    <w:name w:val="Salutation"/>
    <w:basedOn w:val="1"/>
    <w:next w:val="1"/>
    <w:link w:val="188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1">
    <w:name w:val="Body Text 3"/>
    <w:basedOn w:val="1"/>
    <w:link w:val="164"/>
    <w:semiHidden/>
    <w:qFormat/>
    <w:uiPriority w:val="0"/>
    <w:pPr>
      <w:widowControl/>
      <w:spacing w:after="120"/>
      <w:jc w:val="left"/>
    </w:pPr>
    <w:rPr>
      <w:rFonts w:ascii="Times New Roman" w:hAnsi="Times New Roman" w:cs="Times New Roman"/>
      <w:kern w:val="0"/>
      <w:sz w:val="16"/>
      <w:szCs w:val="16"/>
      <w:lang w:eastAsia="en-US"/>
    </w:rPr>
  </w:style>
  <w:style w:type="paragraph" w:styleId="32">
    <w:name w:val="Closing"/>
    <w:basedOn w:val="1"/>
    <w:link w:val="171"/>
    <w:semiHidden/>
    <w:qFormat/>
    <w:uiPriority w:val="0"/>
    <w:pPr>
      <w:widowControl/>
      <w:ind w:left="432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3">
    <w:name w:val="List Bullet 3"/>
    <w:basedOn w:val="1"/>
    <w:semiHidden/>
    <w:qFormat/>
    <w:uiPriority w:val="0"/>
    <w:pPr>
      <w:widowControl/>
      <w:numPr>
        <w:ilvl w:val="0"/>
        <w:numId w:val="5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4">
    <w:name w:val="Body Text"/>
    <w:basedOn w:val="1"/>
    <w:link w:val="109"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5">
    <w:name w:val="Body Text Indent"/>
    <w:basedOn w:val="1"/>
    <w:link w:val="167"/>
    <w:semiHidden/>
    <w:qFormat/>
    <w:uiPriority w:val="0"/>
    <w:pPr>
      <w:widowControl/>
      <w:spacing w:after="120"/>
      <w:ind w:left="36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6">
    <w:name w:val="List Number 3"/>
    <w:basedOn w:val="1"/>
    <w:semiHidden/>
    <w:qFormat/>
    <w:uiPriority w:val="0"/>
    <w:pPr>
      <w:widowControl/>
      <w:numPr>
        <w:ilvl w:val="0"/>
        <w:numId w:val="6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7">
    <w:name w:val="List 2"/>
    <w:basedOn w:val="1"/>
    <w:semiHidden/>
    <w:qFormat/>
    <w:uiPriority w:val="0"/>
    <w:pPr>
      <w:widowControl/>
      <w:ind w:left="720" w:hanging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8">
    <w:name w:val="List Continue"/>
    <w:basedOn w:val="1"/>
    <w:semiHidden/>
    <w:qFormat/>
    <w:uiPriority w:val="0"/>
    <w:pPr>
      <w:widowControl/>
      <w:spacing w:after="120"/>
      <w:ind w:left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9">
    <w:name w:val="Block Text"/>
    <w:basedOn w:val="1"/>
    <w:semiHidden/>
    <w:qFormat/>
    <w:uiPriority w:val="0"/>
    <w:pPr>
      <w:widowControl/>
      <w:spacing w:after="120"/>
      <w:ind w:left="1440" w:right="14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0">
    <w:name w:val="List Bullet 2"/>
    <w:basedOn w:val="1"/>
    <w:semiHidden/>
    <w:qFormat/>
    <w:uiPriority w:val="0"/>
    <w:pPr>
      <w:widowControl/>
      <w:numPr>
        <w:ilvl w:val="0"/>
        <w:numId w:val="7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1">
    <w:name w:val="HTML Address"/>
    <w:basedOn w:val="1"/>
    <w:link w:val="177"/>
    <w:semiHidden/>
    <w:qFormat/>
    <w:uiPriority w:val="0"/>
    <w:pPr>
      <w:widowControl/>
      <w:jc w:val="left"/>
    </w:pPr>
    <w:rPr>
      <w:rFonts w:ascii="Times New Roman" w:hAnsi="Times New Roman" w:cs="Times New Roman"/>
      <w:i/>
      <w:iCs/>
      <w:kern w:val="0"/>
      <w:sz w:val="24"/>
      <w:szCs w:val="20"/>
      <w:lang w:eastAsia="en-US"/>
    </w:rPr>
  </w:style>
  <w:style w:type="paragraph" w:styleId="42">
    <w:name w:val="index 4"/>
    <w:basedOn w:val="1"/>
    <w:next w:val="1"/>
    <w:autoRedefine/>
    <w:semiHidden/>
    <w:qFormat/>
    <w:uiPriority w:val="0"/>
    <w:pPr>
      <w:widowControl/>
      <w:ind w:left="96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3">
    <w:name w:val="toc 5"/>
    <w:basedOn w:val="1"/>
    <w:next w:val="1"/>
    <w:autoRedefine/>
    <w:semiHidden/>
    <w:qFormat/>
    <w:uiPriority w:val="0"/>
    <w:pPr>
      <w:widowControl/>
      <w:ind w:left="96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4">
    <w:name w:val="toc 3"/>
    <w:basedOn w:val="1"/>
    <w:next w:val="1"/>
    <w:autoRedefine/>
    <w:unhideWhenUsed/>
    <w:qFormat/>
    <w:uiPriority w:val="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5">
    <w:name w:val="Plain Text"/>
    <w:basedOn w:val="1"/>
    <w:link w:val="185"/>
    <w:semiHidden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paragraph" w:styleId="46">
    <w:name w:val="List Bullet 5"/>
    <w:basedOn w:val="1"/>
    <w:semiHidden/>
    <w:qFormat/>
    <w:uiPriority w:val="0"/>
    <w:pPr>
      <w:widowControl/>
      <w:numPr>
        <w:ilvl w:val="0"/>
        <w:numId w:val="8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7">
    <w:name w:val="List Number 4"/>
    <w:basedOn w:val="1"/>
    <w:semiHidden/>
    <w:qFormat/>
    <w:uiPriority w:val="0"/>
    <w:pPr>
      <w:widowControl/>
      <w:numPr>
        <w:ilvl w:val="0"/>
        <w:numId w:val="9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8">
    <w:name w:val="toc 8"/>
    <w:basedOn w:val="1"/>
    <w:next w:val="1"/>
    <w:autoRedefine/>
    <w:semiHidden/>
    <w:qFormat/>
    <w:uiPriority w:val="0"/>
    <w:pPr>
      <w:widowControl/>
      <w:ind w:left="168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9">
    <w:name w:val="index 3"/>
    <w:basedOn w:val="1"/>
    <w:next w:val="1"/>
    <w:autoRedefine/>
    <w:semiHidden/>
    <w:qFormat/>
    <w:uiPriority w:val="0"/>
    <w:pPr>
      <w:widowControl/>
      <w:ind w:left="72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50">
    <w:name w:val="Date"/>
    <w:basedOn w:val="1"/>
    <w:next w:val="1"/>
    <w:link w:val="172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51">
    <w:name w:val="Body Text Indent 2"/>
    <w:basedOn w:val="1"/>
    <w:link w:val="169"/>
    <w:semiHidden/>
    <w:qFormat/>
    <w:uiPriority w:val="0"/>
    <w:pPr>
      <w:widowControl/>
      <w:spacing w:after="120" w:line="480" w:lineRule="auto"/>
      <w:ind w:left="36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52">
    <w:name w:val="endnote text"/>
    <w:basedOn w:val="1"/>
    <w:link w:val="175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53">
    <w:name w:val="List Continue 5"/>
    <w:basedOn w:val="1"/>
    <w:semiHidden/>
    <w:qFormat/>
    <w:uiPriority w:val="0"/>
    <w:pPr>
      <w:widowControl/>
      <w:spacing w:after="120"/>
      <w:ind w:left="180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54">
    <w:name w:val="Balloon Text"/>
    <w:basedOn w:val="1"/>
    <w:link w:val="105"/>
    <w:semiHidden/>
    <w:unhideWhenUsed/>
    <w:qFormat/>
    <w:uiPriority w:val="99"/>
    <w:rPr>
      <w:sz w:val="18"/>
      <w:szCs w:val="18"/>
    </w:rPr>
  </w:style>
  <w:style w:type="paragraph" w:styleId="55">
    <w:name w:val="footer"/>
    <w:basedOn w:val="1"/>
    <w:link w:val="9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semiHidden/>
    <w:qFormat/>
    <w:uiPriority w:val="0"/>
    <w:pPr>
      <w:widowControl/>
      <w:jc w:val="left"/>
    </w:pPr>
    <w:rPr>
      <w:rFonts w:ascii="Cambria" w:hAnsi="Cambria" w:cs="Times New Roman"/>
      <w:kern w:val="0"/>
      <w:sz w:val="20"/>
      <w:szCs w:val="20"/>
      <w:lang w:eastAsia="en-US"/>
    </w:rPr>
  </w:style>
  <w:style w:type="paragraph" w:styleId="57">
    <w:name w:val="header"/>
    <w:basedOn w:val="1"/>
    <w:link w:val="9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189"/>
    <w:semiHidden/>
    <w:qFormat/>
    <w:uiPriority w:val="0"/>
    <w:pPr>
      <w:widowControl/>
      <w:ind w:left="432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59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480" w:lineRule="auto"/>
    </w:pPr>
    <w:rPr>
      <w:rFonts w:ascii="Times New Roman" w:hAnsi="Times New Roman" w:eastAsia="宋体" w:cs="Times New Roman"/>
      <w:sz w:val="24"/>
      <w:szCs w:val="24"/>
    </w:rPr>
  </w:style>
  <w:style w:type="paragraph" w:styleId="60">
    <w:name w:val="List Continue 4"/>
    <w:basedOn w:val="1"/>
    <w:semiHidden/>
    <w:qFormat/>
    <w:uiPriority w:val="0"/>
    <w:pPr>
      <w:widowControl/>
      <w:spacing w:after="120"/>
      <w:ind w:left="144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1">
    <w:name w:val="toc 4"/>
    <w:basedOn w:val="1"/>
    <w:next w:val="1"/>
    <w:autoRedefine/>
    <w:semiHidden/>
    <w:qFormat/>
    <w:uiPriority w:val="0"/>
    <w:pPr>
      <w:widowControl/>
      <w:ind w:left="72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2">
    <w:name w:val="index heading"/>
    <w:basedOn w:val="1"/>
    <w:next w:val="63"/>
    <w:semiHidden/>
    <w:qFormat/>
    <w:uiPriority w:val="0"/>
    <w:pPr>
      <w:widowControl/>
      <w:jc w:val="left"/>
    </w:pPr>
    <w:rPr>
      <w:rFonts w:ascii="Cambria" w:hAnsi="Cambria" w:cs="Times New Roman"/>
      <w:b/>
      <w:bCs/>
      <w:kern w:val="0"/>
      <w:sz w:val="24"/>
      <w:szCs w:val="20"/>
      <w:lang w:eastAsia="en-US"/>
    </w:rPr>
  </w:style>
  <w:style w:type="paragraph" w:styleId="63">
    <w:name w:val="index 1"/>
    <w:basedOn w:val="1"/>
    <w:next w:val="1"/>
    <w:autoRedefine/>
    <w:semiHidden/>
    <w:qFormat/>
    <w:uiPriority w:val="0"/>
    <w:pPr>
      <w:widowControl/>
      <w:ind w:left="24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4">
    <w:name w:val="Subtitle"/>
    <w:basedOn w:val="1"/>
    <w:next w:val="1"/>
    <w:link w:val="190"/>
    <w:qFormat/>
    <w:uiPriority w:val="0"/>
    <w:pPr>
      <w:widowControl/>
      <w:spacing w:after="60"/>
      <w:jc w:val="center"/>
      <w:outlineLvl w:val="1"/>
    </w:pPr>
    <w:rPr>
      <w:rFonts w:ascii="Cambria" w:hAnsi="Cambria" w:cs="Times New Roman"/>
      <w:kern w:val="0"/>
      <w:sz w:val="24"/>
      <w:szCs w:val="24"/>
      <w:lang w:eastAsia="en-US"/>
    </w:rPr>
  </w:style>
  <w:style w:type="paragraph" w:styleId="65">
    <w:name w:val="List Number 5"/>
    <w:basedOn w:val="1"/>
    <w:semiHidden/>
    <w:qFormat/>
    <w:uiPriority w:val="0"/>
    <w:pPr>
      <w:widowControl/>
      <w:numPr>
        <w:ilvl w:val="0"/>
        <w:numId w:val="10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6">
    <w:name w:val="List"/>
    <w:basedOn w:val="1"/>
    <w:semiHidden/>
    <w:qFormat/>
    <w:uiPriority w:val="0"/>
    <w:pPr>
      <w:widowControl/>
      <w:ind w:left="360" w:hanging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7">
    <w:name w:val="footnote text"/>
    <w:basedOn w:val="1"/>
    <w:link w:val="176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68">
    <w:name w:val="toc 6"/>
    <w:basedOn w:val="1"/>
    <w:next w:val="1"/>
    <w:autoRedefine/>
    <w:semiHidden/>
    <w:qFormat/>
    <w:uiPriority w:val="0"/>
    <w:pPr>
      <w:widowControl/>
      <w:ind w:left="120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9">
    <w:name w:val="List 5"/>
    <w:basedOn w:val="1"/>
    <w:semiHidden/>
    <w:qFormat/>
    <w:uiPriority w:val="0"/>
    <w:pPr>
      <w:widowControl/>
      <w:ind w:left="1800" w:hanging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0">
    <w:name w:val="Body Text Indent 3"/>
    <w:basedOn w:val="1"/>
    <w:link w:val="170"/>
    <w:semiHidden/>
    <w:qFormat/>
    <w:uiPriority w:val="0"/>
    <w:pPr>
      <w:widowControl/>
      <w:spacing w:after="120"/>
      <w:ind w:left="360"/>
      <w:jc w:val="left"/>
    </w:pPr>
    <w:rPr>
      <w:rFonts w:ascii="Times New Roman" w:hAnsi="Times New Roman" w:cs="Times New Roman"/>
      <w:kern w:val="0"/>
      <w:sz w:val="16"/>
      <w:szCs w:val="16"/>
      <w:lang w:eastAsia="en-US"/>
    </w:rPr>
  </w:style>
  <w:style w:type="paragraph" w:styleId="71">
    <w:name w:val="index 7"/>
    <w:basedOn w:val="1"/>
    <w:next w:val="1"/>
    <w:autoRedefine/>
    <w:semiHidden/>
    <w:qFormat/>
    <w:uiPriority w:val="0"/>
    <w:pPr>
      <w:widowControl/>
      <w:ind w:left="168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2">
    <w:name w:val="index 9"/>
    <w:basedOn w:val="1"/>
    <w:next w:val="1"/>
    <w:autoRedefine/>
    <w:semiHidden/>
    <w:qFormat/>
    <w:uiPriority w:val="0"/>
    <w:pPr>
      <w:widowControl/>
      <w:ind w:left="216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3">
    <w:name w:val="table of figures"/>
    <w:basedOn w:val="1"/>
    <w:next w:val="1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5">
    <w:name w:val="toc 9"/>
    <w:basedOn w:val="1"/>
    <w:next w:val="1"/>
    <w:autoRedefine/>
    <w:semiHidden/>
    <w:qFormat/>
    <w:uiPriority w:val="0"/>
    <w:pPr>
      <w:widowControl/>
      <w:ind w:left="192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6">
    <w:name w:val="Body Text 2"/>
    <w:basedOn w:val="1"/>
    <w:link w:val="163"/>
    <w:semiHidden/>
    <w:qFormat/>
    <w:uiPriority w:val="0"/>
    <w:pPr>
      <w:widowControl/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7">
    <w:name w:val="List 4"/>
    <w:basedOn w:val="1"/>
    <w:semiHidden/>
    <w:qFormat/>
    <w:uiPriority w:val="0"/>
    <w:pPr>
      <w:widowControl/>
      <w:ind w:left="1440" w:hanging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8">
    <w:name w:val="List Continue 2"/>
    <w:basedOn w:val="1"/>
    <w:semiHidden/>
    <w:qFormat/>
    <w:uiPriority w:val="0"/>
    <w:pPr>
      <w:widowControl/>
      <w:spacing w:after="120"/>
      <w:ind w:left="72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9">
    <w:name w:val="Message Header"/>
    <w:basedOn w:val="1"/>
    <w:link w:val="182"/>
    <w:semiHidden/>
    <w:qFormat/>
    <w:uiPriority w:val="0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paragraph" w:styleId="80">
    <w:name w:val="HTML Preformatted"/>
    <w:basedOn w:val="1"/>
    <w:link w:val="178"/>
    <w:semiHidden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paragraph" w:styleId="8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2">
    <w:name w:val="List Continue 3"/>
    <w:basedOn w:val="1"/>
    <w:semiHidden/>
    <w:qFormat/>
    <w:uiPriority w:val="0"/>
    <w:pPr>
      <w:widowControl/>
      <w:spacing w:after="120"/>
      <w:ind w:left="108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83">
    <w:name w:val="index 2"/>
    <w:basedOn w:val="1"/>
    <w:next w:val="1"/>
    <w:autoRedefine/>
    <w:semiHidden/>
    <w:qFormat/>
    <w:uiPriority w:val="0"/>
    <w:pPr>
      <w:widowControl/>
      <w:ind w:left="48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84">
    <w:name w:val="Title"/>
    <w:basedOn w:val="1"/>
    <w:link w:val="127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85">
    <w:name w:val="annotation subject"/>
    <w:basedOn w:val="28"/>
    <w:next w:val="28"/>
    <w:link w:val="154"/>
    <w:semiHidden/>
    <w:unhideWhenUsed/>
    <w:qFormat/>
    <w:uiPriority w:val="0"/>
    <w:rPr>
      <w:b/>
      <w:bCs/>
    </w:rPr>
  </w:style>
  <w:style w:type="paragraph" w:styleId="86">
    <w:name w:val="Body Text First Indent"/>
    <w:basedOn w:val="34"/>
    <w:link w:val="193"/>
    <w:semiHidden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</w:rPr>
  </w:style>
  <w:style w:type="paragraph" w:styleId="87">
    <w:name w:val="Body Text First Indent 2"/>
    <w:basedOn w:val="35"/>
    <w:link w:val="168"/>
    <w:semiHidden/>
    <w:qFormat/>
    <w:uiPriority w:val="0"/>
    <w:pPr>
      <w:ind w:firstLine="210"/>
    </w:pPr>
  </w:style>
  <w:style w:type="table" w:styleId="89">
    <w:name w:val="Table Grid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page number"/>
    <w:basedOn w:val="90"/>
    <w:semiHidden/>
    <w:qFormat/>
    <w:uiPriority w:val="0"/>
  </w:style>
  <w:style w:type="character" w:styleId="92">
    <w:name w:val="FollowedHyperlink"/>
    <w:basedOn w:val="9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3">
    <w:name w:val="Hyperlink"/>
    <w:basedOn w:val="9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4">
    <w:name w:val="annotation reference"/>
    <w:basedOn w:val="90"/>
    <w:semiHidden/>
    <w:unhideWhenUsed/>
    <w:qFormat/>
    <w:uiPriority w:val="0"/>
    <w:rPr>
      <w:sz w:val="21"/>
      <w:szCs w:val="21"/>
    </w:rPr>
  </w:style>
  <w:style w:type="character" w:customStyle="1" w:styleId="95">
    <w:name w:val="页眉 字符"/>
    <w:basedOn w:val="90"/>
    <w:link w:val="57"/>
    <w:qFormat/>
    <w:uiPriority w:val="99"/>
    <w:rPr>
      <w:sz w:val="18"/>
      <w:szCs w:val="18"/>
    </w:rPr>
  </w:style>
  <w:style w:type="character" w:customStyle="1" w:styleId="96">
    <w:name w:val="页脚 字符"/>
    <w:basedOn w:val="90"/>
    <w:link w:val="55"/>
    <w:qFormat/>
    <w:uiPriority w:val="99"/>
    <w:rPr>
      <w:sz w:val="18"/>
      <w:szCs w:val="18"/>
    </w:rPr>
  </w:style>
  <w:style w:type="paragraph" w:customStyle="1" w:styleId="97">
    <w:name w:val="P1"/>
    <w:basedOn w:val="1"/>
    <w:qFormat/>
    <w:uiPriority w:val="0"/>
    <w:pPr>
      <w:widowControl/>
      <w:spacing w:before="120" w:after="120" w:line="225" w:lineRule="exact"/>
      <w:jc w:val="left"/>
    </w:pPr>
    <w:rPr>
      <w:rFonts w:ascii="Arial" w:hAnsi="Arial" w:eastAsia="MS Mincho" w:cs="Times New Roman"/>
      <w:kern w:val="0"/>
      <w:sz w:val="17"/>
      <w:szCs w:val="24"/>
      <w:lang w:eastAsia="ja-JP"/>
    </w:rPr>
  </w:style>
  <w:style w:type="character" w:customStyle="1" w:styleId="98">
    <w:name w:val="标题 1 字符"/>
    <w:basedOn w:val="90"/>
    <w:link w:val="3"/>
    <w:qFormat/>
    <w:uiPriority w:val="9"/>
    <w:rPr>
      <w:b/>
      <w:bCs/>
      <w:kern w:val="44"/>
      <w:sz w:val="44"/>
      <w:szCs w:val="44"/>
    </w:rPr>
  </w:style>
  <w:style w:type="character" w:customStyle="1" w:styleId="99">
    <w:name w:val="标题 2 字符"/>
    <w:basedOn w:val="90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00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101">
    <w:name w:val="EndNote Bibliography Title"/>
    <w:basedOn w:val="1"/>
    <w:link w:val="102"/>
    <w:qFormat/>
    <w:uiPriority w:val="0"/>
    <w:pPr>
      <w:jc w:val="center"/>
    </w:pPr>
    <w:rPr>
      <w:rFonts w:ascii="等线" w:hAnsi="等线" w:eastAsia="等线"/>
      <w:sz w:val="20"/>
    </w:rPr>
  </w:style>
  <w:style w:type="character" w:customStyle="1" w:styleId="102">
    <w:name w:val="EndNote Bibliography Title 字符"/>
    <w:basedOn w:val="90"/>
    <w:link w:val="101"/>
    <w:qFormat/>
    <w:uiPriority w:val="0"/>
    <w:rPr>
      <w:rFonts w:ascii="等线" w:hAnsi="等线" w:eastAsia="等线"/>
      <w:kern w:val="2"/>
      <w:szCs w:val="22"/>
    </w:rPr>
  </w:style>
  <w:style w:type="paragraph" w:customStyle="1" w:styleId="103">
    <w:name w:val="EndNote Bibliography"/>
    <w:basedOn w:val="1"/>
    <w:link w:val="104"/>
    <w:qFormat/>
    <w:uiPriority w:val="0"/>
    <w:pPr>
      <w:jc w:val="left"/>
    </w:pPr>
    <w:rPr>
      <w:rFonts w:ascii="等线" w:hAnsi="等线" w:eastAsia="等线"/>
      <w:sz w:val="20"/>
    </w:rPr>
  </w:style>
  <w:style w:type="character" w:customStyle="1" w:styleId="104">
    <w:name w:val="EndNote Bibliography 字符"/>
    <w:basedOn w:val="90"/>
    <w:link w:val="103"/>
    <w:qFormat/>
    <w:uiPriority w:val="0"/>
    <w:rPr>
      <w:rFonts w:ascii="等线" w:hAnsi="等线" w:eastAsia="等线"/>
      <w:kern w:val="2"/>
      <w:szCs w:val="22"/>
    </w:rPr>
  </w:style>
  <w:style w:type="character" w:customStyle="1" w:styleId="105">
    <w:name w:val="批注框文本 字符"/>
    <w:basedOn w:val="90"/>
    <w:link w:val="54"/>
    <w:semiHidden/>
    <w:qFormat/>
    <w:uiPriority w:val="99"/>
    <w:rPr>
      <w:sz w:val="18"/>
      <w:szCs w:val="18"/>
    </w:rPr>
  </w:style>
  <w:style w:type="paragraph" w:customStyle="1" w:styleId="10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paragraph" w:customStyle="1" w:styleId="107">
    <w:name w:val="TableHead"/>
    <w:basedOn w:val="1"/>
    <w:qFormat/>
    <w:uiPriority w:val="0"/>
    <w:pPr>
      <w:widowControl/>
      <w:pBdr>
        <w:top w:val="single" w:color="FFFFFF" w:sz="4" w:space="4"/>
        <w:left w:val="single" w:color="FFFFFF" w:sz="4" w:space="4"/>
        <w:bottom w:val="single" w:color="FFFFFF" w:sz="4" w:space="4"/>
        <w:right w:val="single" w:color="FFFFFF" w:sz="4" w:space="4"/>
      </w:pBdr>
      <w:spacing w:line="180" w:lineRule="exact"/>
    </w:pPr>
    <w:rPr>
      <w:rFonts w:ascii="Arial" w:hAnsi="Arial" w:eastAsia="MS Mincho" w:cs="Times New Roman"/>
      <w:kern w:val="0"/>
      <w:sz w:val="14"/>
      <w:szCs w:val="14"/>
      <w:lang w:val="en-GB" w:eastAsia="ja-JP"/>
    </w:rPr>
  </w:style>
  <w:style w:type="table" w:customStyle="1" w:styleId="108">
    <w:name w:val="网格型1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9">
    <w:name w:val="正文文本 字符"/>
    <w:basedOn w:val="90"/>
    <w:link w:val="34"/>
    <w:qFormat/>
    <w:uiPriority w:val="99"/>
    <w:rPr>
      <w:rFonts w:ascii="Calibri" w:hAnsi="Calibri" w:eastAsia="宋体" w:cs="Times New Roman"/>
    </w:rPr>
  </w:style>
  <w:style w:type="paragraph" w:styleId="110">
    <w:name w:val="List Paragraph"/>
    <w:basedOn w:val="1"/>
    <w:qFormat/>
    <w:uiPriority w:val="34"/>
    <w:pPr>
      <w:ind w:firstLine="420" w:firstLineChars="200"/>
    </w:pPr>
  </w:style>
  <w:style w:type="table" w:customStyle="1" w:styleId="111">
    <w:name w:val="网格型2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2">
    <w:name w:val="未处理的提及1"/>
    <w:basedOn w:val="9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3">
    <w:name w:val="标题 3 字符"/>
    <w:basedOn w:val="90"/>
    <w:link w:val="5"/>
    <w:semiHidden/>
    <w:qFormat/>
    <w:uiPriority w:val="9"/>
    <w:rPr>
      <w:b/>
      <w:bCs/>
      <w:sz w:val="32"/>
      <w:szCs w:val="32"/>
    </w:rPr>
  </w:style>
  <w:style w:type="character" w:customStyle="1" w:styleId="114">
    <w:name w:val="font71"/>
    <w:basedOn w:val="90"/>
    <w:qFormat/>
    <w:uiPriority w:val="0"/>
    <w:rPr>
      <w:rFonts w:hint="default" w:ascii="Times New Roman" w:hAnsi="Times New Roman" w:cs="Times New Roman"/>
      <w:b/>
      <w:bCs/>
      <w:color w:val="000000"/>
      <w:sz w:val="15"/>
      <w:szCs w:val="15"/>
      <w:u w:val="none"/>
      <w:vertAlign w:val="subscript"/>
    </w:rPr>
  </w:style>
  <w:style w:type="character" w:customStyle="1" w:styleId="115">
    <w:name w:val="font81"/>
    <w:basedOn w:val="90"/>
    <w:qFormat/>
    <w:uiPriority w:val="0"/>
    <w:rPr>
      <w:rFonts w:hint="default" w:ascii="Times New Roman" w:hAnsi="Times New Roman" w:cs="Times New Roman"/>
      <w:b/>
      <w:bCs/>
      <w:color w:val="000000"/>
      <w:sz w:val="15"/>
      <w:szCs w:val="15"/>
      <w:u w:val="none"/>
      <w:vertAlign w:val="superscript"/>
    </w:rPr>
  </w:style>
  <w:style w:type="character" w:customStyle="1" w:styleId="116">
    <w:name w:val="font01"/>
    <w:basedOn w:val="90"/>
    <w:qFormat/>
    <w:uiPriority w:val="0"/>
    <w:rPr>
      <w:rFonts w:hint="default" w:ascii="Times New Roman" w:hAnsi="Times New Roman" w:cs="Times New Roman"/>
      <w:b/>
      <w:bCs/>
      <w:color w:val="000000"/>
      <w:sz w:val="15"/>
      <w:szCs w:val="15"/>
      <w:u w:val="none"/>
    </w:rPr>
  </w:style>
  <w:style w:type="character" w:customStyle="1" w:styleId="117">
    <w:name w:val="font91"/>
    <w:basedOn w:val="90"/>
    <w:qFormat/>
    <w:uiPriority w:val="0"/>
    <w:rPr>
      <w:rFonts w:hint="default" w:ascii="Times New Roman" w:hAnsi="Times New Roman" w:cs="Times New Roman"/>
      <w:b/>
      <w:bCs/>
      <w:color w:val="C00000"/>
      <w:sz w:val="15"/>
      <w:szCs w:val="15"/>
      <w:u w:val="none"/>
      <w:vertAlign w:val="superscript"/>
    </w:rPr>
  </w:style>
  <w:style w:type="character" w:customStyle="1" w:styleId="118">
    <w:name w:val="font51"/>
    <w:basedOn w:val="90"/>
    <w:qFormat/>
    <w:uiPriority w:val="0"/>
    <w:rPr>
      <w:rFonts w:hint="default" w:ascii="Times New Roman" w:hAnsi="Times New Roman" w:cs="Times New Roman"/>
      <w:b/>
      <w:bCs/>
      <w:color w:val="000000"/>
      <w:sz w:val="15"/>
      <w:szCs w:val="15"/>
      <w:u w:val="none"/>
    </w:rPr>
  </w:style>
  <w:style w:type="character" w:customStyle="1" w:styleId="119">
    <w:name w:val="font101"/>
    <w:basedOn w:val="90"/>
    <w:qFormat/>
    <w:uiPriority w:val="0"/>
    <w:rPr>
      <w:rFonts w:hint="default" w:ascii="Times New Roman" w:hAnsi="Times New Roman" w:cs="Times New Roman"/>
      <w:b/>
      <w:bCs/>
      <w:color w:val="000000"/>
      <w:sz w:val="15"/>
      <w:szCs w:val="15"/>
      <w:u w:val="none"/>
      <w:vertAlign w:val="superscript"/>
    </w:rPr>
  </w:style>
  <w:style w:type="character" w:customStyle="1" w:styleId="120">
    <w:name w:val="font111"/>
    <w:basedOn w:val="90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  <w:vertAlign w:val="superscript"/>
    </w:rPr>
  </w:style>
  <w:style w:type="character" w:customStyle="1" w:styleId="121">
    <w:name w:val="标题 4 字符"/>
    <w:basedOn w:val="90"/>
    <w:link w:val="6"/>
    <w:semiHidden/>
    <w:qFormat/>
    <w:uiPriority w:val="0"/>
    <w:rPr>
      <w:rFonts w:ascii="Times" w:hAnsi="Times" w:cs="Times New Roman"/>
      <w:b/>
      <w:color w:val="0000FF"/>
      <w:sz w:val="44"/>
      <w:lang w:eastAsia="en-US"/>
    </w:rPr>
  </w:style>
  <w:style w:type="character" w:customStyle="1" w:styleId="122">
    <w:name w:val="标题 5 字符"/>
    <w:basedOn w:val="90"/>
    <w:link w:val="7"/>
    <w:semiHidden/>
    <w:qFormat/>
    <w:uiPriority w:val="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123">
    <w:name w:val="标题 6 字符"/>
    <w:basedOn w:val="90"/>
    <w:link w:val="8"/>
    <w:semiHidden/>
    <w:qFormat/>
    <w:uiPriority w:val="0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124">
    <w:name w:val="标题 7 字符"/>
    <w:basedOn w:val="90"/>
    <w:link w:val="9"/>
    <w:semiHidden/>
    <w:qFormat/>
    <w:uiPriority w:val="0"/>
    <w:rPr>
      <w:rFonts w:ascii="Calibri" w:hAnsi="Calibri" w:cs="Times New Roman"/>
      <w:sz w:val="24"/>
      <w:szCs w:val="24"/>
      <w:lang w:eastAsia="en-US"/>
    </w:rPr>
  </w:style>
  <w:style w:type="character" w:customStyle="1" w:styleId="125">
    <w:name w:val="标题 8 字符"/>
    <w:basedOn w:val="90"/>
    <w:link w:val="10"/>
    <w:semiHidden/>
    <w:qFormat/>
    <w:uiPriority w:val="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126">
    <w:name w:val="标题 9 字符"/>
    <w:basedOn w:val="90"/>
    <w:link w:val="11"/>
    <w:semiHidden/>
    <w:qFormat/>
    <w:uiPriority w:val="0"/>
    <w:rPr>
      <w:rFonts w:ascii="Cambria" w:hAnsi="Cambria" w:cs="Times New Roman"/>
      <w:sz w:val="22"/>
      <w:szCs w:val="22"/>
      <w:lang w:eastAsia="en-US"/>
    </w:rPr>
  </w:style>
  <w:style w:type="character" w:customStyle="1" w:styleId="127">
    <w:name w:val="标题 字符"/>
    <w:basedOn w:val="90"/>
    <w:link w:val="84"/>
    <w:qFormat/>
    <w:uiPriority w:val="0"/>
    <w:rPr>
      <w:rFonts w:ascii="Arial" w:hAnsi="Arial" w:eastAsia="宋体" w:cs="Arial"/>
      <w:b/>
      <w:bCs/>
      <w:kern w:val="2"/>
      <w:sz w:val="32"/>
      <w:szCs w:val="32"/>
    </w:rPr>
  </w:style>
  <w:style w:type="paragraph" w:customStyle="1" w:styleId="128">
    <w:name w:val="Authors"/>
    <w:basedOn w:val="1"/>
    <w:qFormat/>
    <w:uiPriority w:val="99"/>
    <w:pPr>
      <w:widowControl/>
      <w:spacing w:after="360" w:line="230" w:lineRule="exact"/>
      <w:jc w:val="left"/>
    </w:pPr>
    <w:rPr>
      <w:rFonts w:ascii="Times New Roman" w:hAnsi="Times New Roman" w:eastAsia="MS Mincho" w:cs="Times New Roman"/>
      <w:i/>
      <w:kern w:val="0"/>
      <w:sz w:val="25"/>
      <w:szCs w:val="24"/>
      <w:lang w:val="de-DE" w:eastAsia="ja-JP"/>
    </w:rPr>
  </w:style>
  <w:style w:type="paragraph" w:customStyle="1" w:styleId="129">
    <w:name w:val="01 Paper Title"/>
    <w:qFormat/>
    <w:uiPriority w:val="99"/>
    <w:pPr>
      <w:spacing w:after="180" w:line="360" w:lineRule="exact"/>
    </w:pPr>
    <w:rPr>
      <w:rFonts w:ascii="Times New Roman" w:hAnsi="Times New Roman" w:eastAsia="宋体" w:cs="Times New Roman"/>
      <w:b/>
      <w:position w:val="7"/>
      <w:sz w:val="32"/>
      <w:szCs w:val="32"/>
      <w:lang w:val="en-GB" w:eastAsia="en-GB" w:bidi="ar-SA"/>
    </w:rPr>
  </w:style>
  <w:style w:type="table" w:customStyle="1" w:styleId="130">
    <w:name w:val="网格型3"/>
    <w:basedOn w:val="88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1">
    <w:name w:val="fontstyle01"/>
    <w:basedOn w:val="90"/>
    <w:qFormat/>
    <w:uiPriority w:val="0"/>
    <w:rPr>
      <w:rFonts w:hint="default" w:ascii="AdvTimes-b" w:hAnsi="AdvTimes-b"/>
      <w:color w:val="231F20"/>
      <w:sz w:val="18"/>
      <w:szCs w:val="18"/>
    </w:rPr>
  </w:style>
  <w:style w:type="character" w:customStyle="1" w:styleId="132">
    <w:name w:val="fontstyle11"/>
    <w:basedOn w:val="90"/>
    <w:qFormat/>
    <w:uiPriority w:val="0"/>
    <w:rPr>
      <w:rFonts w:hint="default" w:ascii="AdvP4C4E74" w:hAnsi="AdvP4C4E74"/>
      <w:color w:val="231F20"/>
      <w:sz w:val="14"/>
      <w:szCs w:val="14"/>
    </w:rPr>
  </w:style>
  <w:style w:type="character" w:customStyle="1" w:styleId="133">
    <w:name w:val="fontstyle21"/>
    <w:basedOn w:val="90"/>
    <w:qFormat/>
    <w:uiPriority w:val="0"/>
    <w:rPr>
      <w:rFonts w:hint="default" w:ascii="AdvTimes" w:hAnsi="AdvTimes"/>
      <w:color w:val="231F20"/>
      <w:sz w:val="18"/>
      <w:szCs w:val="18"/>
    </w:rPr>
  </w:style>
  <w:style w:type="character" w:customStyle="1" w:styleId="134">
    <w:name w:val="apple-converted-space"/>
    <w:basedOn w:val="90"/>
    <w:qFormat/>
    <w:uiPriority w:val="0"/>
  </w:style>
  <w:style w:type="character" w:customStyle="1" w:styleId="135">
    <w:name w:val="fontstyle31"/>
    <w:basedOn w:val="90"/>
    <w:qFormat/>
    <w:uiPriority w:val="0"/>
    <w:rPr>
      <w:rFonts w:hint="default" w:ascii="TTE296466Ct00" w:hAnsi="TTE296466Ct00"/>
      <w:color w:val="000000"/>
      <w:sz w:val="24"/>
      <w:szCs w:val="24"/>
    </w:rPr>
  </w:style>
  <w:style w:type="character" w:customStyle="1" w:styleId="136">
    <w:name w:val="fontstyle41"/>
    <w:basedOn w:val="90"/>
    <w:qFormat/>
    <w:uiPriority w:val="0"/>
    <w:rPr>
      <w:rFonts w:hint="default" w:ascii="Times-Bold" w:hAnsi="Times-Bold"/>
      <w:b/>
      <w:bCs/>
      <w:color w:val="000000"/>
      <w:sz w:val="24"/>
      <w:szCs w:val="24"/>
    </w:rPr>
  </w:style>
  <w:style w:type="character" w:styleId="137">
    <w:name w:val="Placeholder Text"/>
    <w:basedOn w:val="90"/>
    <w:semiHidden/>
    <w:qFormat/>
    <w:uiPriority w:val="99"/>
    <w:rPr>
      <w:color w:val="808080"/>
    </w:rPr>
  </w:style>
  <w:style w:type="paragraph" w:customStyle="1" w:styleId="138">
    <w:name w:val="TOC 标题2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139">
    <w:name w:val="BC_Author_Address"/>
    <w:basedOn w:val="1"/>
    <w:next w:val="1"/>
    <w:autoRedefine/>
    <w:qFormat/>
    <w:uiPriority w:val="0"/>
    <w:pPr>
      <w:widowControl/>
      <w:spacing w:after="60"/>
      <w:jc w:val="center"/>
    </w:pPr>
    <w:rPr>
      <w:rFonts w:ascii="Times New Roman" w:hAnsi="Times New Roman" w:eastAsia="MS Mincho" w:cs="Times New Roman"/>
      <w:b/>
      <w:bCs/>
      <w:iCs/>
      <w:kern w:val="0"/>
      <w:sz w:val="30"/>
      <w:szCs w:val="30"/>
      <w:lang w:eastAsia="ja-JP"/>
    </w:rPr>
  </w:style>
  <w:style w:type="paragraph" w:customStyle="1" w:styleId="140">
    <w:name w:val="BI_Email_Address"/>
    <w:basedOn w:val="1"/>
    <w:next w:val="1"/>
    <w:autoRedefine/>
    <w:qFormat/>
    <w:uiPriority w:val="0"/>
    <w:pPr>
      <w:widowControl/>
      <w:spacing w:after="100"/>
    </w:pPr>
    <w:rPr>
      <w:rFonts w:ascii="Arno Pro" w:hAnsi="Arno Pro" w:cs="Times New Roman"/>
      <w:kern w:val="0"/>
      <w:sz w:val="24"/>
      <w:szCs w:val="24"/>
      <w:lang w:eastAsia="en-US"/>
    </w:rPr>
  </w:style>
  <w:style w:type="paragraph" w:customStyle="1" w:styleId="141">
    <w:name w:val="TE_Supporting_Information"/>
    <w:basedOn w:val="1"/>
    <w:next w:val="1"/>
    <w:autoRedefine/>
    <w:qFormat/>
    <w:uiPriority w:val="0"/>
    <w:pPr>
      <w:widowControl/>
      <w:spacing w:after="60"/>
    </w:pPr>
    <w:rPr>
      <w:rFonts w:ascii="Arno Pro" w:hAnsi="Arno Pro" w:cs="Times New Roman"/>
      <w:kern w:val="20"/>
      <w:sz w:val="18"/>
      <w:szCs w:val="20"/>
      <w:lang w:eastAsia="en-US"/>
    </w:rPr>
  </w:style>
  <w:style w:type="character" w:customStyle="1" w:styleId="142">
    <w:name w:val="cit-title"/>
    <w:basedOn w:val="90"/>
    <w:qFormat/>
    <w:uiPriority w:val="0"/>
  </w:style>
  <w:style w:type="character" w:customStyle="1" w:styleId="143">
    <w:name w:val="cit-year-info"/>
    <w:basedOn w:val="90"/>
    <w:qFormat/>
    <w:uiPriority w:val="0"/>
  </w:style>
  <w:style w:type="character" w:customStyle="1" w:styleId="144">
    <w:name w:val="cit-volume"/>
    <w:basedOn w:val="90"/>
    <w:qFormat/>
    <w:uiPriority w:val="0"/>
  </w:style>
  <w:style w:type="character" w:customStyle="1" w:styleId="145">
    <w:name w:val="cit-issue"/>
    <w:basedOn w:val="90"/>
    <w:qFormat/>
    <w:uiPriority w:val="0"/>
  </w:style>
  <w:style w:type="character" w:customStyle="1" w:styleId="146">
    <w:name w:val="cit-pagerange"/>
    <w:basedOn w:val="90"/>
    <w:qFormat/>
    <w:uiPriority w:val="0"/>
  </w:style>
  <w:style w:type="paragraph" w:customStyle="1" w:styleId="147">
    <w:name w:val="Title1"/>
    <w:basedOn w:val="1"/>
    <w:next w:val="1"/>
    <w:qFormat/>
    <w:uiPriority w:val="0"/>
    <w:pPr>
      <w:widowControl/>
      <w:spacing w:before="120" w:line="480" w:lineRule="exact"/>
      <w:jc w:val="left"/>
    </w:pPr>
    <w:rPr>
      <w:rFonts w:ascii="Arial" w:hAnsi="Arial" w:eastAsia="MS Mincho" w:cs="Times New Roman"/>
      <w:b/>
      <w:kern w:val="0"/>
      <w:sz w:val="32"/>
      <w:szCs w:val="28"/>
      <w:lang w:val="de-DE" w:eastAsia="ja-JP"/>
    </w:rPr>
  </w:style>
  <w:style w:type="table" w:customStyle="1" w:styleId="148">
    <w:name w:val="网格表 4 - 着色 11"/>
    <w:basedOn w:val="88"/>
    <w:qFormat/>
    <w:uiPriority w:val="49"/>
    <w:pPr>
      <w:widowControl w:val="0"/>
      <w:autoSpaceDE w:val="0"/>
      <w:autoSpaceDN w:val="0"/>
    </w:pPr>
    <w:rPr>
      <w:sz w:val="22"/>
      <w:szCs w:val="22"/>
      <w:lang w:eastAsia="en-US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table" w:customStyle="1" w:styleId="149">
    <w:name w:val="网格表 4 - 着色 12"/>
    <w:basedOn w:val="88"/>
    <w:qFormat/>
    <w:uiPriority w:val="49"/>
    <w:rPr>
      <w:kern w:val="2"/>
      <w:sz w:val="21"/>
      <w:szCs w:val="22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table" w:customStyle="1" w:styleId="150">
    <w:name w:val="网格表 4 - 着色 121"/>
    <w:basedOn w:val="88"/>
    <w:qFormat/>
    <w:uiPriority w:val="49"/>
    <w:pPr>
      <w:widowControl w:val="0"/>
      <w:autoSpaceDE w:val="0"/>
      <w:autoSpaceDN w:val="0"/>
    </w:pPr>
    <w:rPr>
      <w:sz w:val="22"/>
      <w:szCs w:val="22"/>
      <w:lang w:eastAsia="en-US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table" w:customStyle="1" w:styleId="151">
    <w:name w:val="网格表 4 - 着色 13"/>
    <w:basedOn w:val="88"/>
    <w:qFormat/>
    <w:uiPriority w:val="49"/>
    <w:pPr>
      <w:widowControl w:val="0"/>
      <w:autoSpaceDE w:val="0"/>
      <w:autoSpaceDN w:val="0"/>
    </w:pPr>
    <w:rPr>
      <w:sz w:val="22"/>
      <w:szCs w:val="22"/>
      <w:lang w:eastAsia="en-US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table" w:customStyle="1" w:styleId="152">
    <w:name w:val="网格表 4 - 着色 14"/>
    <w:basedOn w:val="88"/>
    <w:qFormat/>
    <w:uiPriority w:val="49"/>
    <w:pPr>
      <w:widowControl w:val="0"/>
      <w:autoSpaceDE w:val="0"/>
      <w:autoSpaceDN w:val="0"/>
    </w:pPr>
    <w:rPr>
      <w:sz w:val="22"/>
      <w:szCs w:val="22"/>
      <w:lang w:eastAsia="en-US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character" w:customStyle="1" w:styleId="153">
    <w:name w:val="批注文字 字符"/>
    <w:basedOn w:val="90"/>
    <w:link w:val="28"/>
    <w:semiHidden/>
    <w:qFormat/>
    <w:uiPriority w:val="0"/>
    <w:rPr>
      <w:kern w:val="2"/>
      <w:sz w:val="21"/>
      <w:szCs w:val="22"/>
    </w:rPr>
  </w:style>
  <w:style w:type="character" w:customStyle="1" w:styleId="154">
    <w:name w:val="批注主题 字符"/>
    <w:basedOn w:val="153"/>
    <w:link w:val="85"/>
    <w:semiHidden/>
    <w:qFormat/>
    <w:uiPriority w:val="0"/>
    <w:rPr>
      <w:b/>
      <w:bCs/>
      <w:kern w:val="2"/>
      <w:sz w:val="21"/>
      <w:szCs w:val="22"/>
    </w:rPr>
  </w:style>
  <w:style w:type="table" w:customStyle="1" w:styleId="155">
    <w:name w:val="无格式表格 11"/>
    <w:basedOn w:val="88"/>
    <w:qFormat/>
    <w:uiPriority w:val="41"/>
    <w:rPr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156">
    <w:name w:val="无格式表格 12"/>
    <w:basedOn w:val="88"/>
    <w:qFormat/>
    <w:uiPriority w:val="41"/>
    <w:rPr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157">
    <w:name w:val="Unresolved Mention"/>
    <w:basedOn w:val="9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8">
    <w:name w:val="SM Text"/>
    <w:basedOn w:val="1"/>
    <w:qFormat/>
    <w:uiPriority w:val="0"/>
    <w:pPr>
      <w:widowControl/>
      <w:ind w:firstLine="48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customStyle="1" w:styleId="159">
    <w:name w:val="SM Heading"/>
    <w:basedOn w:val="3"/>
    <w:qFormat/>
    <w:uiPriority w:val="0"/>
    <w:pPr>
      <w:keepLines w:val="0"/>
      <w:widowControl/>
      <w:spacing w:before="240" w:after="60" w:line="240" w:lineRule="auto"/>
      <w:jc w:val="left"/>
    </w:pPr>
    <w:rPr>
      <w:rFonts w:ascii="Times New Roman" w:hAnsi="Times New Roman" w:cs="Times New Roman"/>
      <w:kern w:val="32"/>
      <w:sz w:val="24"/>
      <w:szCs w:val="24"/>
      <w:lang w:eastAsia="en-US"/>
    </w:rPr>
  </w:style>
  <w:style w:type="paragraph" w:customStyle="1" w:styleId="160">
    <w:name w:val="SM Subheading"/>
    <w:basedOn w:val="1"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u w:val="words"/>
      <w:lang w:eastAsia="en-US"/>
    </w:rPr>
  </w:style>
  <w:style w:type="paragraph" w:customStyle="1" w:styleId="161">
    <w:name w:val="SM caption"/>
    <w:basedOn w:val="158"/>
    <w:qFormat/>
    <w:uiPriority w:val="0"/>
    <w:pPr>
      <w:ind w:firstLine="0"/>
    </w:pPr>
  </w:style>
  <w:style w:type="paragraph" w:customStyle="1" w:styleId="162">
    <w:name w:val="Bibliography"/>
    <w:basedOn w:val="1"/>
    <w:next w:val="1"/>
    <w:semiHidden/>
    <w:qFormat/>
    <w:uiPriority w:val="37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163">
    <w:name w:val="正文文本 2 字符"/>
    <w:basedOn w:val="90"/>
    <w:link w:val="76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64">
    <w:name w:val="正文文本 3 字符"/>
    <w:basedOn w:val="90"/>
    <w:link w:val="31"/>
    <w:semiHidden/>
    <w:qFormat/>
    <w:uiPriority w:val="0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165">
    <w:name w:val="正文文本首行缩进1"/>
    <w:basedOn w:val="34"/>
    <w:next w:val="86"/>
    <w:link w:val="166"/>
    <w:semiHidden/>
    <w:qFormat/>
    <w:uiPriority w:val="0"/>
    <w:pPr>
      <w:widowControl/>
      <w:ind w:firstLine="210"/>
      <w:jc w:val="left"/>
    </w:pPr>
    <w:rPr>
      <w:rFonts w:ascii="Times New Roman" w:hAnsi="Times New Roman"/>
      <w:kern w:val="0"/>
      <w:sz w:val="24"/>
      <w:szCs w:val="20"/>
      <w:lang w:eastAsia="en-US"/>
    </w:rPr>
  </w:style>
  <w:style w:type="character" w:customStyle="1" w:styleId="166">
    <w:name w:val="正文文本首行缩进 字符"/>
    <w:basedOn w:val="109"/>
    <w:link w:val="165"/>
    <w:semiHidden/>
    <w:qFormat/>
    <w:uiPriority w:val="0"/>
    <w:rPr>
      <w:rFonts w:ascii="Times New Roman" w:hAnsi="Times New Roman" w:eastAsia="宋体" w:cs="Times New Roman"/>
      <w:kern w:val="0"/>
      <w:sz w:val="24"/>
      <w:szCs w:val="20"/>
      <w:lang w:eastAsia="en-US"/>
    </w:rPr>
  </w:style>
  <w:style w:type="character" w:customStyle="1" w:styleId="167">
    <w:name w:val="正文文本缩进 字符"/>
    <w:basedOn w:val="90"/>
    <w:link w:val="35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68">
    <w:name w:val="正文文本首行缩进 2 字符"/>
    <w:basedOn w:val="167"/>
    <w:link w:val="87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69">
    <w:name w:val="正文文本缩进 2 字符"/>
    <w:basedOn w:val="90"/>
    <w:link w:val="51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70">
    <w:name w:val="正文文本缩进 3 字符"/>
    <w:basedOn w:val="90"/>
    <w:link w:val="70"/>
    <w:semiHidden/>
    <w:qFormat/>
    <w:uiPriority w:val="0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171">
    <w:name w:val="结束语 字符"/>
    <w:basedOn w:val="90"/>
    <w:link w:val="32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72">
    <w:name w:val="日期 字符"/>
    <w:basedOn w:val="90"/>
    <w:link w:val="50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73">
    <w:name w:val="文档结构图 字符"/>
    <w:basedOn w:val="90"/>
    <w:link w:val="26"/>
    <w:semiHidden/>
    <w:qFormat/>
    <w:uiPriority w:val="0"/>
    <w:rPr>
      <w:rFonts w:ascii="Tahoma" w:hAnsi="Tahoma" w:cs="Tahoma"/>
      <w:sz w:val="16"/>
      <w:szCs w:val="16"/>
      <w:lang w:eastAsia="en-US"/>
    </w:rPr>
  </w:style>
  <w:style w:type="character" w:customStyle="1" w:styleId="174">
    <w:name w:val="电子邮件签名 字符"/>
    <w:basedOn w:val="90"/>
    <w:link w:val="19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75">
    <w:name w:val="尾注文本 字符"/>
    <w:basedOn w:val="90"/>
    <w:link w:val="52"/>
    <w:semiHidden/>
    <w:qFormat/>
    <w:uiPriority w:val="0"/>
    <w:rPr>
      <w:rFonts w:ascii="Times New Roman" w:hAnsi="Times New Roman" w:cs="Times New Roman"/>
      <w:lang w:eastAsia="en-US"/>
    </w:rPr>
  </w:style>
  <w:style w:type="character" w:customStyle="1" w:styleId="176">
    <w:name w:val="脚注文本 字符"/>
    <w:basedOn w:val="90"/>
    <w:link w:val="67"/>
    <w:semiHidden/>
    <w:qFormat/>
    <w:uiPriority w:val="0"/>
    <w:rPr>
      <w:rFonts w:ascii="Times New Roman" w:hAnsi="Times New Roman" w:cs="Times New Roman"/>
      <w:lang w:eastAsia="en-US"/>
    </w:rPr>
  </w:style>
  <w:style w:type="character" w:customStyle="1" w:styleId="177">
    <w:name w:val="HTML 地址 字符"/>
    <w:basedOn w:val="90"/>
    <w:link w:val="41"/>
    <w:semiHidden/>
    <w:qFormat/>
    <w:uiPriority w:val="0"/>
    <w:rPr>
      <w:rFonts w:ascii="Times New Roman" w:hAnsi="Times New Roman" w:cs="Times New Roman"/>
      <w:i/>
      <w:iCs/>
      <w:sz w:val="24"/>
      <w:lang w:eastAsia="en-US"/>
    </w:rPr>
  </w:style>
  <w:style w:type="character" w:customStyle="1" w:styleId="178">
    <w:name w:val="HTML 预设格式 字符"/>
    <w:basedOn w:val="90"/>
    <w:link w:val="80"/>
    <w:semiHidden/>
    <w:qFormat/>
    <w:uiPriority w:val="0"/>
    <w:rPr>
      <w:rFonts w:ascii="Courier New" w:hAnsi="Courier New" w:cs="Courier New"/>
      <w:lang w:eastAsia="en-US"/>
    </w:rPr>
  </w:style>
  <w:style w:type="paragraph" w:styleId="179">
    <w:name w:val="Intense Quote"/>
    <w:basedOn w:val="1"/>
    <w:next w:val="1"/>
    <w:link w:val="180"/>
    <w:qFormat/>
    <w:uiPriority w:val="30"/>
    <w:pPr>
      <w:widowControl/>
      <w:pBdr>
        <w:bottom w:val="single" w:color="4F81BD" w:sz="4" w:space="4"/>
      </w:pBdr>
      <w:spacing w:before="200" w:after="280"/>
      <w:ind w:left="936" w:right="936"/>
      <w:jc w:val="left"/>
    </w:pPr>
    <w:rPr>
      <w:rFonts w:ascii="Times New Roman" w:hAnsi="Times New Roman" w:cs="Times New Roman"/>
      <w:b/>
      <w:bCs/>
      <w:i/>
      <w:iCs/>
      <w:color w:val="4F81BD"/>
      <w:kern w:val="0"/>
      <w:sz w:val="24"/>
      <w:szCs w:val="20"/>
      <w:lang w:eastAsia="en-US"/>
    </w:rPr>
  </w:style>
  <w:style w:type="character" w:customStyle="1" w:styleId="180">
    <w:name w:val="明显引用 字符"/>
    <w:basedOn w:val="90"/>
    <w:link w:val="179"/>
    <w:qFormat/>
    <w:uiPriority w:val="30"/>
    <w:rPr>
      <w:rFonts w:ascii="Times New Roman" w:hAnsi="Times New Roman" w:cs="Times New Roman"/>
      <w:b/>
      <w:bCs/>
      <w:i/>
      <w:iCs/>
      <w:color w:val="4F81BD"/>
      <w:sz w:val="24"/>
      <w:lang w:eastAsia="en-US"/>
    </w:rPr>
  </w:style>
  <w:style w:type="character" w:customStyle="1" w:styleId="181">
    <w:name w:val="宏文本 字符"/>
    <w:basedOn w:val="90"/>
    <w:link w:val="2"/>
    <w:semiHidden/>
    <w:qFormat/>
    <w:uiPriority w:val="0"/>
    <w:rPr>
      <w:rFonts w:ascii="Courier New" w:hAnsi="Courier New" w:cs="Courier New"/>
      <w:lang w:eastAsia="en-US"/>
    </w:rPr>
  </w:style>
  <w:style w:type="character" w:customStyle="1" w:styleId="182">
    <w:name w:val="信息标题 字符"/>
    <w:basedOn w:val="90"/>
    <w:link w:val="79"/>
    <w:semiHidden/>
    <w:qFormat/>
    <w:uiPriority w:val="0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183">
    <w:name w:val="No Spacing"/>
    <w:qFormat/>
    <w:uiPriority w:val="1"/>
    <w:rPr>
      <w:rFonts w:ascii="Times New Roman" w:hAnsi="Times New Roman" w:cs="Times New Roman" w:eastAsiaTheme="minorEastAsia"/>
      <w:sz w:val="24"/>
      <w:lang w:val="en-US" w:eastAsia="en-US" w:bidi="ar-SA"/>
    </w:rPr>
  </w:style>
  <w:style w:type="character" w:customStyle="1" w:styleId="184">
    <w:name w:val="注释标题 字符"/>
    <w:basedOn w:val="90"/>
    <w:link w:val="16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85">
    <w:name w:val="纯文本 字符"/>
    <w:basedOn w:val="90"/>
    <w:link w:val="45"/>
    <w:semiHidden/>
    <w:qFormat/>
    <w:uiPriority w:val="0"/>
    <w:rPr>
      <w:rFonts w:ascii="Courier New" w:hAnsi="Courier New" w:cs="Courier New"/>
      <w:lang w:eastAsia="en-US"/>
    </w:rPr>
  </w:style>
  <w:style w:type="paragraph" w:styleId="186">
    <w:name w:val="Quote"/>
    <w:basedOn w:val="1"/>
    <w:next w:val="1"/>
    <w:link w:val="187"/>
    <w:qFormat/>
    <w:uiPriority w:val="29"/>
    <w:pPr>
      <w:widowControl/>
      <w:jc w:val="left"/>
    </w:pPr>
    <w:rPr>
      <w:rFonts w:ascii="Times New Roman" w:hAnsi="Times New Roman" w:cs="Times New Roman"/>
      <w:i/>
      <w:iCs/>
      <w:color w:val="000000"/>
      <w:kern w:val="0"/>
      <w:sz w:val="24"/>
      <w:szCs w:val="20"/>
      <w:lang w:eastAsia="en-US"/>
    </w:rPr>
  </w:style>
  <w:style w:type="character" w:customStyle="1" w:styleId="187">
    <w:name w:val="引用 字符"/>
    <w:basedOn w:val="90"/>
    <w:link w:val="186"/>
    <w:qFormat/>
    <w:uiPriority w:val="29"/>
    <w:rPr>
      <w:rFonts w:ascii="Times New Roman" w:hAnsi="Times New Roman" w:cs="Times New Roman"/>
      <w:i/>
      <w:iCs/>
      <w:color w:val="000000"/>
      <w:sz w:val="24"/>
      <w:lang w:eastAsia="en-US"/>
    </w:rPr>
  </w:style>
  <w:style w:type="character" w:customStyle="1" w:styleId="188">
    <w:name w:val="称呼 字符"/>
    <w:basedOn w:val="90"/>
    <w:link w:val="30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89">
    <w:name w:val="签名 字符"/>
    <w:basedOn w:val="90"/>
    <w:link w:val="58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90">
    <w:name w:val="副标题 字符"/>
    <w:basedOn w:val="90"/>
    <w:link w:val="64"/>
    <w:qFormat/>
    <w:uiPriority w:val="0"/>
    <w:rPr>
      <w:rFonts w:ascii="Cambria" w:hAnsi="Cambria" w:cs="Times New Roman"/>
      <w:sz w:val="24"/>
      <w:szCs w:val="24"/>
      <w:lang w:eastAsia="en-US"/>
    </w:rPr>
  </w:style>
  <w:style w:type="paragraph" w:customStyle="1" w:styleId="191">
    <w:name w:val="PubInfo"/>
    <w:basedOn w:val="1"/>
    <w:qFormat/>
    <w:uiPriority w:val="0"/>
    <w:pPr>
      <w:widowControl/>
      <w:suppressAutoHyphens/>
      <w:jc w:val="center"/>
    </w:pPr>
    <w:rPr>
      <w:rFonts w:ascii="Times New Roman" w:hAnsi="Times New Roman" w:cs="Times New Roman"/>
      <w:kern w:val="0"/>
      <w:sz w:val="20"/>
      <w:szCs w:val="20"/>
      <w:lang w:eastAsia="ar-SA"/>
    </w:rPr>
  </w:style>
  <w:style w:type="paragraph" w:customStyle="1" w:styleId="192">
    <w:name w:val="DoiInfo"/>
    <w:basedOn w:val="1"/>
    <w:qFormat/>
    <w:uiPriority w:val="0"/>
    <w:pPr>
      <w:widowControl/>
      <w:suppressAutoHyphens/>
      <w:jc w:val="center"/>
    </w:pPr>
    <w:rPr>
      <w:rFonts w:ascii="Times New Roman" w:hAnsi="Times New Roman" w:cs="Times New Roman"/>
      <w:kern w:val="0"/>
      <w:sz w:val="20"/>
      <w:szCs w:val="20"/>
      <w:lang w:eastAsia="ar-SA"/>
    </w:rPr>
  </w:style>
  <w:style w:type="character" w:customStyle="1" w:styleId="193">
    <w:name w:val="正文文本首行缩进 字符1"/>
    <w:basedOn w:val="109"/>
    <w:link w:val="86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paragraph" w:customStyle="1" w:styleId="194">
    <w:name w:val="Text Indent"/>
    <w:autoRedefine/>
    <w:qFormat/>
    <w:uiPriority w:val="0"/>
    <w:pPr>
      <w:spacing w:after="156" w:afterLines="50" w:line="360" w:lineRule="auto"/>
      <w:jc w:val="both"/>
    </w:pPr>
    <w:rPr>
      <w:rFonts w:ascii="Times New Roman" w:hAnsi="Times New Roman" w:eastAsia="Times New Roman" w:cs="Times New Roman"/>
      <w:bCs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numbering" Target="numbering.xml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emf"/><Relationship Id="rId16" Type="http://schemas.openxmlformats.org/officeDocument/2006/relationships/oleObject" Target="embeddings/oleObject7.bin"/><Relationship Id="rId15" Type="http://schemas.openxmlformats.org/officeDocument/2006/relationships/image" Target="media/image6.emf"/><Relationship Id="rId14" Type="http://schemas.openxmlformats.org/officeDocument/2006/relationships/oleObject" Target="embeddings/oleObject6.bin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FC06-A497-4D5A-848C-5C43F32C08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1730</Words>
  <Characters>8900</Characters>
  <Lines>86</Lines>
  <Paragraphs>24</Paragraphs>
  <TotalTime>0</TotalTime>
  <ScaleCrop>false</ScaleCrop>
  <LinksUpToDate>false</LinksUpToDate>
  <CharactersWithSpaces>10476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2024-09-06T09:11:00Z</dcterms:created>
  <dc:creator>xkai</dc:creator>
  <cp:lastModifiedBy>Mila</cp:lastModifiedBy>
  <cp:lastPrinted>2024-03-13T06:13:00Z</cp:lastPrinted>
  <dcterms:modified xsi:type="dcterms:W3CDTF">2025-04-22T01:48:47Z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A27D3A0A9EC2447E9E6AE3E99BCE62F9</vt:lpwstr>
  </property>
  <property fmtid="{D5CDD505-2E9C-101B-9397-08002B2CF9AE}" pid="4" name="KSOTemplateDocerSaveRecord">
    <vt:lpwstr>eyJoZGlkIjoiOWI4NGE0NWE4YjVkYzUxMDE2Mjk5ZDM0MDhkODVhZDUiLCJ1c2VySWQiOiIyODE1MDM0OTMifQ==</vt:lpwstr>
  </property>
</Properties>
</file>