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19A46" w14:textId="77777777" w:rsidR="00985C5D" w:rsidRDefault="00000000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Supplementary Table S</w:t>
      </w:r>
      <w:r>
        <w:rPr>
          <w:rFonts w:eastAsia="宋体" w:hint="eastAsia"/>
          <w:b/>
          <w:bCs/>
          <w:sz w:val="28"/>
          <w:szCs w:val="28"/>
          <w:lang w:val="en-US" w:eastAsia="zh-CN"/>
        </w:rPr>
        <w:t>2</w:t>
      </w:r>
      <w:r>
        <w:rPr>
          <w:b/>
          <w:bCs/>
          <w:sz w:val="28"/>
          <w:szCs w:val="28"/>
          <w:lang w:val="en-US"/>
        </w:rPr>
        <w:t xml:space="preserve"> </w:t>
      </w:r>
    </w:p>
    <w:p w14:paraId="16486405" w14:textId="63F895E6" w:rsidR="00985C5D" w:rsidRDefault="00000000">
      <w:pPr>
        <w:pStyle w:val="a3"/>
        <w:keepNext/>
        <w:rPr>
          <w:lang w:val="en-US"/>
        </w:rPr>
      </w:pPr>
      <w:r>
        <w:rPr>
          <w:lang w:val="en-US"/>
        </w:rPr>
        <w:t>Supplementary Table S4: Overview of the most common adverse events during the combination (</w:t>
      </w:r>
      <w:proofErr w:type="spellStart"/>
      <w:r>
        <w:rPr>
          <w:lang w:val="en-US"/>
        </w:rPr>
        <w:t>ribociclib</w:t>
      </w:r>
      <w:proofErr w:type="spellEnd"/>
      <w:r>
        <w:rPr>
          <w:lang w:val="en-US"/>
        </w:rPr>
        <w:t xml:space="preserve"> + letrozole) treatment in the patient cohort (n</w:t>
      </w:r>
      <w:r w:rsidR="00FF3E13">
        <w:rPr>
          <w:rFonts w:eastAsiaTheme="minorEastAsia" w:hint="eastAsia"/>
          <w:lang w:val="en-US" w:eastAsia="zh-CN"/>
        </w:rPr>
        <w:t xml:space="preserve"> </w:t>
      </w:r>
      <w:r>
        <w:rPr>
          <w:lang w:val="en-US"/>
        </w:rPr>
        <w:t>=</w:t>
      </w:r>
      <w:r w:rsidR="00FF3E13">
        <w:rPr>
          <w:rFonts w:eastAsiaTheme="minorEastAsia" w:hint="eastAsia"/>
          <w:lang w:val="en-US" w:eastAsia="zh-CN"/>
        </w:rPr>
        <w:t xml:space="preserve"> </w:t>
      </w:r>
      <w:r>
        <w:rPr>
          <w:lang w:val="en-US"/>
        </w:rPr>
        <w:t xml:space="preserve">20).  </w:t>
      </w:r>
    </w:p>
    <w:tbl>
      <w:tblPr>
        <w:tblW w:w="420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05"/>
        <w:gridCol w:w="1656"/>
        <w:gridCol w:w="1335"/>
        <w:gridCol w:w="1334"/>
      </w:tblGrid>
      <w:tr w:rsidR="00985C5D" w14:paraId="781F6A7B" w14:textId="77777777">
        <w:trPr>
          <w:trHeight w:val="288"/>
        </w:trPr>
        <w:tc>
          <w:tcPr>
            <w:tcW w:w="21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231DF91" w14:textId="77777777" w:rsidR="00985C5D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  <w:t> Adverse event</w:t>
            </w:r>
          </w:p>
        </w:tc>
        <w:tc>
          <w:tcPr>
            <w:tcW w:w="283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7E5AB003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  <w:t>Severity</w:t>
            </w:r>
          </w:p>
        </w:tc>
      </w:tr>
      <w:tr w:rsidR="00985C5D" w14:paraId="57963407" w14:textId="77777777">
        <w:trPr>
          <w:trHeight w:val="288"/>
        </w:trPr>
        <w:tc>
          <w:tcPr>
            <w:tcW w:w="21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844F993" w14:textId="77777777" w:rsidR="00985C5D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9277736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  <w:t>Grade 1-2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A15214B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  <w:t>Grade 3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7AB0972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 w:eastAsia="nl-BE"/>
              </w:rPr>
              <w:t>Grade 4</w:t>
            </w:r>
          </w:p>
        </w:tc>
      </w:tr>
      <w:tr w:rsidR="00985C5D" w14:paraId="789D1842" w14:textId="77777777">
        <w:trPr>
          <w:trHeight w:val="288"/>
        </w:trPr>
        <w:tc>
          <w:tcPr>
            <w:tcW w:w="21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56D3AD" w14:textId="77777777" w:rsidR="00985C5D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28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603533C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val="en-US" w:eastAsia="nl-BE"/>
              </w:rPr>
            </w:pPr>
            <w:r>
              <w:rPr>
                <w:rFonts w:eastAsia="Times New Roman" w:cs="Calibri"/>
                <w:i/>
                <w:iCs/>
                <w:color w:val="000000"/>
                <w:sz w:val="18"/>
                <w:szCs w:val="18"/>
                <w:lang w:val="en-US" w:eastAsia="nl-BE"/>
              </w:rPr>
              <w:t>number of patients (percent)</w:t>
            </w:r>
          </w:p>
        </w:tc>
      </w:tr>
      <w:tr w:rsidR="00985C5D" w14:paraId="0A07EF7C" w14:textId="77777777">
        <w:trPr>
          <w:trHeight w:val="288"/>
        </w:trPr>
        <w:tc>
          <w:tcPr>
            <w:tcW w:w="216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</w:tcPr>
          <w:p w14:paraId="3DB898BC" w14:textId="77777777" w:rsidR="00985C5D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Any adverse event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</w:tcPr>
          <w:p w14:paraId="6DC82867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20 (100)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</w:tcPr>
          <w:p w14:paraId="32C2FBE4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 (60)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</w:tcPr>
          <w:p w14:paraId="7D46390F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2(10)</w:t>
            </w:r>
          </w:p>
        </w:tc>
      </w:tr>
      <w:tr w:rsidR="00985C5D" w14:paraId="15249197" w14:textId="77777777">
        <w:trPr>
          <w:trHeight w:val="288"/>
        </w:trPr>
        <w:tc>
          <w:tcPr>
            <w:tcW w:w="21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D7B2569" w14:textId="77777777" w:rsidR="00985C5D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Neutropenia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8572448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217B0CE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7 (35)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1E68FB9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 (10)</w:t>
            </w:r>
          </w:p>
        </w:tc>
      </w:tr>
      <w:tr w:rsidR="00985C5D" w14:paraId="784EDD72" w14:textId="77777777">
        <w:trPr>
          <w:trHeight w:val="288"/>
        </w:trPr>
        <w:tc>
          <w:tcPr>
            <w:tcW w:w="216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36F1F81E" w14:textId="77777777" w:rsidR="00985C5D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Hypertension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7BC85B74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 (5)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5069790F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 (60)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79562177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</w:tr>
      <w:tr w:rsidR="00985C5D" w14:paraId="7A9C73B1" w14:textId="77777777">
        <w:trPr>
          <w:trHeight w:val="288"/>
        </w:trPr>
        <w:tc>
          <w:tcPr>
            <w:tcW w:w="21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924B24" w14:textId="77777777" w:rsidR="00985C5D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Pain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B5946C4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12 (60)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FCD13A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 (20)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F37A02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</w:tr>
      <w:tr w:rsidR="00985C5D" w14:paraId="2DA56287" w14:textId="77777777">
        <w:trPr>
          <w:trHeight w:val="288"/>
        </w:trPr>
        <w:tc>
          <w:tcPr>
            <w:tcW w:w="216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5F0F4CC1" w14:textId="77777777" w:rsidR="00985C5D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Fatigue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690060E7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11 (55)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4E92611F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 (5)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60A4CEFB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</w:tr>
      <w:tr w:rsidR="00985C5D" w14:paraId="0EB08D95" w14:textId="77777777">
        <w:trPr>
          <w:trHeight w:val="288"/>
        </w:trPr>
        <w:tc>
          <w:tcPr>
            <w:tcW w:w="21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CC1ABBC" w14:textId="77777777" w:rsidR="00985C5D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Infections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CE62B34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2 (10)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51456E9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 (5)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8570D94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</w:tr>
      <w:tr w:rsidR="00985C5D" w14:paraId="70C21D5D" w14:textId="77777777">
        <w:trPr>
          <w:trHeight w:val="288"/>
        </w:trPr>
        <w:tc>
          <w:tcPr>
            <w:tcW w:w="216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2634440E" w14:textId="77777777" w:rsidR="00985C5D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Dyspnea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3E238608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11 (55)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73D9BC8A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0322FFF5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</w:tr>
      <w:tr w:rsidR="00985C5D" w14:paraId="1402AA7F" w14:textId="77777777">
        <w:trPr>
          <w:trHeight w:val="288"/>
        </w:trPr>
        <w:tc>
          <w:tcPr>
            <w:tcW w:w="21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1ED5DF0" w14:textId="77777777" w:rsidR="00985C5D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Nausea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A39B958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10 (50)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3885A28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0F78DAA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</w:tr>
      <w:tr w:rsidR="00985C5D" w14:paraId="0358C253" w14:textId="77777777">
        <w:trPr>
          <w:trHeight w:val="288"/>
        </w:trPr>
        <w:tc>
          <w:tcPr>
            <w:tcW w:w="216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455387A7" w14:textId="77777777" w:rsidR="00985C5D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Anorexia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3087F061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10 (50)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6A1D837D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094A52D7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</w:tr>
      <w:tr w:rsidR="00985C5D" w14:paraId="5E4A53EE" w14:textId="77777777">
        <w:trPr>
          <w:trHeight w:val="288"/>
        </w:trPr>
        <w:tc>
          <w:tcPr>
            <w:tcW w:w="21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F2390D0" w14:textId="77777777" w:rsidR="00985C5D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Constipation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2777147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9 (45)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B41720F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8C164F1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</w:tr>
      <w:tr w:rsidR="00985C5D" w14:paraId="1702FBEB" w14:textId="77777777">
        <w:trPr>
          <w:trHeight w:val="288"/>
        </w:trPr>
        <w:tc>
          <w:tcPr>
            <w:tcW w:w="216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6482BE41" w14:textId="77777777" w:rsidR="00985C5D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Rash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06C9B9EE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9 (45)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03EE8BAC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7170FF67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</w:tr>
      <w:tr w:rsidR="00985C5D" w14:paraId="42E9C58D" w14:textId="77777777">
        <w:trPr>
          <w:trHeight w:val="288"/>
        </w:trPr>
        <w:tc>
          <w:tcPr>
            <w:tcW w:w="21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887369E" w14:textId="77777777" w:rsidR="00985C5D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Diarrhea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64739D8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 (40)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582E345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95592B3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</w:tr>
      <w:tr w:rsidR="00985C5D" w14:paraId="09348232" w14:textId="77777777">
        <w:trPr>
          <w:trHeight w:val="288"/>
        </w:trPr>
        <w:tc>
          <w:tcPr>
            <w:tcW w:w="216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1D4C9AFA" w14:textId="77777777" w:rsidR="00985C5D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Dizziness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1EE219C0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 (40)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6302A5AD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779AD043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</w:tr>
      <w:tr w:rsidR="00985C5D" w14:paraId="7D78B9B3" w14:textId="77777777">
        <w:trPr>
          <w:trHeight w:val="288"/>
        </w:trPr>
        <w:tc>
          <w:tcPr>
            <w:tcW w:w="21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E736259" w14:textId="77777777" w:rsidR="00985C5D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Edema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B90D449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 (40)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E2CDA33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9BB9CBD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</w:tr>
      <w:tr w:rsidR="00985C5D" w14:paraId="33594929" w14:textId="77777777">
        <w:trPr>
          <w:trHeight w:val="288"/>
        </w:trPr>
        <w:tc>
          <w:tcPr>
            <w:tcW w:w="216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1B790D54" w14:textId="77777777" w:rsidR="00985C5D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Dysgeusia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0E010864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 (30)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58AB92A2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4925346E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</w:tr>
      <w:tr w:rsidR="00985C5D" w14:paraId="3DA5778E" w14:textId="77777777">
        <w:trPr>
          <w:trHeight w:val="288"/>
        </w:trPr>
        <w:tc>
          <w:tcPr>
            <w:tcW w:w="21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35884A3" w14:textId="77777777" w:rsidR="00985C5D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Cough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E5136A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 (30)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026BE2B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95A70C8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</w:tr>
      <w:tr w:rsidR="00985C5D" w14:paraId="226AE051" w14:textId="77777777">
        <w:trPr>
          <w:trHeight w:val="288"/>
        </w:trPr>
        <w:tc>
          <w:tcPr>
            <w:tcW w:w="216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0FE866B2" w14:textId="77777777" w:rsidR="00985C5D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Alopecia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61B8618D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6 (30)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79834279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3B9A1D82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</w:tr>
      <w:tr w:rsidR="00985C5D" w14:paraId="603047D3" w14:textId="77777777">
        <w:trPr>
          <w:trHeight w:val="288"/>
        </w:trPr>
        <w:tc>
          <w:tcPr>
            <w:tcW w:w="21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92C3FF7" w14:textId="77777777" w:rsidR="00985C5D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Vomiting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19EDDF1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5 (25)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6B54017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688E84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</w:tr>
      <w:tr w:rsidR="00985C5D" w14:paraId="4F6E9DEA" w14:textId="77777777">
        <w:trPr>
          <w:trHeight w:val="288"/>
        </w:trPr>
        <w:tc>
          <w:tcPr>
            <w:tcW w:w="216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37405CBE" w14:textId="77777777" w:rsidR="00985C5D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Itch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3B32BEDD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 (20)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24D0F5F5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7F789164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</w:tr>
      <w:tr w:rsidR="00985C5D" w14:paraId="17D4456A" w14:textId="77777777">
        <w:trPr>
          <w:trHeight w:val="288"/>
        </w:trPr>
        <w:tc>
          <w:tcPr>
            <w:tcW w:w="21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1AD0C1F" w14:textId="77777777" w:rsidR="00985C5D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Hot flashes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6B6F39A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 (20)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3AC3BD3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1800889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</w:tr>
      <w:tr w:rsidR="00985C5D" w14:paraId="209C07AB" w14:textId="77777777">
        <w:trPr>
          <w:trHeight w:val="288"/>
        </w:trPr>
        <w:tc>
          <w:tcPr>
            <w:tcW w:w="216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4577BE96" w14:textId="77777777" w:rsidR="00985C5D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Bloating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1DD75A7C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4 (20)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69B7004A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2C930E65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</w:tr>
      <w:tr w:rsidR="00985C5D" w14:paraId="49F9177A" w14:textId="77777777">
        <w:trPr>
          <w:trHeight w:val="288"/>
        </w:trPr>
        <w:tc>
          <w:tcPr>
            <w:tcW w:w="21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CDEEFD5" w14:textId="77777777" w:rsidR="00985C5D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Palpitations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FA38783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 (15)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F926ADB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F1A2B3A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</w:tr>
      <w:tr w:rsidR="00985C5D" w14:paraId="552EFC9E" w14:textId="77777777">
        <w:trPr>
          <w:trHeight w:val="288"/>
        </w:trPr>
        <w:tc>
          <w:tcPr>
            <w:tcW w:w="2166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74068121" w14:textId="77777777" w:rsidR="00985C5D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Myalgia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3894B8B6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 (15)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3C7F0359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14:paraId="6FB03004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</w:tr>
      <w:tr w:rsidR="00985C5D" w14:paraId="4E51830E" w14:textId="77777777">
        <w:trPr>
          <w:trHeight w:val="288"/>
        </w:trPr>
        <w:tc>
          <w:tcPr>
            <w:tcW w:w="216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69E1A49" w14:textId="77777777" w:rsidR="00985C5D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Epistaxis</w:t>
            </w:r>
          </w:p>
        </w:tc>
        <w:tc>
          <w:tcPr>
            <w:tcW w:w="10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A6310AC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3 (15)</w:t>
            </w: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83927E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397B6ED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</w:tr>
      <w:tr w:rsidR="00985C5D" w14:paraId="40E2C64E" w14:textId="77777777">
        <w:trPr>
          <w:trHeight w:val="288"/>
        </w:trPr>
        <w:tc>
          <w:tcPr>
            <w:tcW w:w="21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</w:tcPr>
          <w:p w14:paraId="281D8B93" w14:textId="77777777" w:rsidR="00985C5D" w:rsidRDefault="00000000">
            <w:pPr>
              <w:suppressAutoHyphens w:val="0"/>
              <w:autoSpaceDN/>
              <w:spacing w:after="0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Other AEs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</w:tcPr>
          <w:p w14:paraId="108057ED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10 (50)</w:t>
            </w: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</w:tcPr>
          <w:p w14:paraId="26B9EA8D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8 (40)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</w:tcPr>
          <w:p w14:paraId="4567F9B1" w14:textId="77777777" w:rsidR="00985C5D" w:rsidRDefault="0000000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lang w:val="en-US" w:eastAsia="nl-BE"/>
              </w:rPr>
            </w:pPr>
            <w:r>
              <w:rPr>
                <w:rFonts w:eastAsia="Times New Roman" w:cs="Calibri"/>
                <w:color w:val="000000"/>
                <w:lang w:val="en-US" w:eastAsia="nl-BE"/>
              </w:rPr>
              <w:t>-</w:t>
            </w:r>
          </w:p>
        </w:tc>
      </w:tr>
    </w:tbl>
    <w:p w14:paraId="56DE715B" w14:textId="77777777" w:rsidR="00985C5D" w:rsidRDefault="00985C5D">
      <w:pPr>
        <w:rPr>
          <w:lang w:val="en-US"/>
        </w:rPr>
      </w:pPr>
    </w:p>
    <w:sectPr w:rsidR="00985C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80F5F" w14:textId="77777777" w:rsidR="00BC687C" w:rsidRDefault="00BC687C">
      <w:r>
        <w:separator/>
      </w:r>
    </w:p>
  </w:endnote>
  <w:endnote w:type="continuationSeparator" w:id="0">
    <w:p w14:paraId="741A2C40" w14:textId="77777777" w:rsidR="00BC687C" w:rsidRDefault="00BC6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BDAFB" w14:textId="77777777" w:rsidR="00BC687C" w:rsidRDefault="00BC687C">
      <w:pPr>
        <w:spacing w:after="0"/>
      </w:pPr>
      <w:r>
        <w:separator/>
      </w:r>
    </w:p>
  </w:footnote>
  <w:footnote w:type="continuationSeparator" w:id="0">
    <w:p w14:paraId="1415CD05" w14:textId="77777777" w:rsidR="00BC687C" w:rsidRDefault="00BC687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VkMWMxMDY3ZWYyYjZkZDg2OWE3OWYxOGQ1N2RhMmMifQ=="/>
  </w:docVars>
  <w:rsids>
    <w:rsidRoot w:val="00EF567B"/>
    <w:rsid w:val="00005069"/>
    <w:rsid w:val="000D4754"/>
    <w:rsid w:val="00176A1E"/>
    <w:rsid w:val="001A00E6"/>
    <w:rsid w:val="00241036"/>
    <w:rsid w:val="002A01B2"/>
    <w:rsid w:val="00347DFA"/>
    <w:rsid w:val="00350602"/>
    <w:rsid w:val="003A1919"/>
    <w:rsid w:val="003F5FA4"/>
    <w:rsid w:val="00465ABB"/>
    <w:rsid w:val="00496C45"/>
    <w:rsid w:val="004A130E"/>
    <w:rsid w:val="004D78FE"/>
    <w:rsid w:val="004E54FF"/>
    <w:rsid w:val="006352E5"/>
    <w:rsid w:val="006E4C95"/>
    <w:rsid w:val="008233ED"/>
    <w:rsid w:val="00846E86"/>
    <w:rsid w:val="0087233F"/>
    <w:rsid w:val="00896520"/>
    <w:rsid w:val="008F6E92"/>
    <w:rsid w:val="00985C5D"/>
    <w:rsid w:val="00A37FD4"/>
    <w:rsid w:val="00A966A1"/>
    <w:rsid w:val="00B206CD"/>
    <w:rsid w:val="00B84CB8"/>
    <w:rsid w:val="00BC687C"/>
    <w:rsid w:val="00D23F47"/>
    <w:rsid w:val="00D70E7D"/>
    <w:rsid w:val="00D73C29"/>
    <w:rsid w:val="00DA45FF"/>
    <w:rsid w:val="00EF567B"/>
    <w:rsid w:val="00F73EF5"/>
    <w:rsid w:val="00FC0C42"/>
    <w:rsid w:val="00FF3E13"/>
    <w:rsid w:val="78FA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338D8"/>
  <w15:docId w15:val="{2D191648-7E16-4AFA-AE45-046F8007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autoSpaceDN w:val="0"/>
      <w:spacing w:after="160"/>
      <w:textAlignment w:val="baseline"/>
    </w:pPr>
    <w:rPr>
      <w:rFonts w:ascii="Calibri" w:eastAsia="Calibri" w:hAnsi="Calibri" w:cs="Times New Roman"/>
      <w:sz w:val="22"/>
      <w:szCs w:val="22"/>
      <w:lang w:val="nl-B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annotation text"/>
    <w:basedOn w:val="a"/>
    <w:link w:val="a5"/>
    <w:uiPriority w:val="99"/>
    <w:unhideWhenUsed/>
    <w:qFormat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qFormat/>
    <w:rPr>
      <w:b/>
      <w:bCs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character" w:customStyle="1" w:styleId="a5">
    <w:name w:val="批注文字 字符"/>
    <w:basedOn w:val="a0"/>
    <w:link w:val="a4"/>
    <w:uiPriority w:val="99"/>
    <w:qFormat/>
    <w:rPr>
      <w:rFonts w:ascii="Calibri" w:eastAsia="Calibri" w:hAnsi="Calibri" w:cs="Times New Roman"/>
      <w:sz w:val="20"/>
      <w:szCs w:val="20"/>
    </w:rPr>
  </w:style>
  <w:style w:type="character" w:customStyle="1" w:styleId="a7">
    <w:name w:val="批注主题 字符"/>
    <w:basedOn w:val="a5"/>
    <w:link w:val="a6"/>
    <w:uiPriority w:val="99"/>
    <w:semiHidden/>
    <w:qFormat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yentl lambrechts</dc:creator>
  <cp:lastModifiedBy>Lijun Jin</cp:lastModifiedBy>
  <cp:revision>6</cp:revision>
  <dcterms:created xsi:type="dcterms:W3CDTF">2023-10-31T09:57:00Z</dcterms:created>
  <dcterms:modified xsi:type="dcterms:W3CDTF">2024-09-14T08:21:00Z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4DB84733FBA74F07A4DB3B8E7527E2FD_12</vt:lpwstr>
  </property>
</Properties>
</file>